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88B9C" w14:textId="77777777" w:rsidR="00E360E7" w:rsidRDefault="009051AC">
      <w:pPr>
        <w:tabs>
          <w:tab w:val="left" w:pos="1080"/>
        </w:tabs>
        <w:spacing w:line="360" w:lineRule="auto"/>
        <w:jc w:val="right"/>
        <w:rPr>
          <w:rFonts w:ascii="宋体" w:hAnsi="宋体" w:cs="宋体"/>
          <w:sz w:val="21"/>
          <w:szCs w:val="21"/>
        </w:rPr>
      </w:pPr>
      <w:r>
        <w:rPr>
          <w:rFonts w:ascii="宋体" w:hAnsi="宋体" w:cs="宋体"/>
          <w:sz w:val="21"/>
          <w:szCs w:val="21"/>
        </w:rPr>
        <w:t>DG-J-0</w:t>
      </w:r>
      <w:r>
        <w:rPr>
          <w:rFonts w:ascii="宋体" w:hAnsi="宋体" w:cs="宋体" w:hint="eastAsia"/>
          <w:sz w:val="21"/>
          <w:szCs w:val="21"/>
        </w:rPr>
        <w:t>150</w:t>
      </w:r>
      <w:r>
        <w:rPr>
          <w:rFonts w:ascii="宋体" w:hAnsi="宋体" w:cs="宋体"/>
          <w:sz w:val="21"/>
          <w:szCs w:val="21"/>
        </w:rPr>
        <w:t>-3-202</w:t>
      </w:r>
      <w:r>
        <w:rPr>
          <w:rFonts w:ascii="宋体" w:hAnsi="宋体" w:cs="宋体" w:hint="eastAsia"/>
          <w:sz w:val="21"/>
          <w:szCs w:val="21"/>
        </w:rPr>
        <w:t>2</w:t>
      </w:r>
    </w:p>
    <w:p w14:paraId="35D08690" w14:textId="77777777" w:rsidR="00E360E7" w:rsidRDefault="009051AC">
      <w:pPr>
        <w:tabs>
          <w:tab w:val="left" w:pos="1080"/>
        </w:tabs>
        <w:spacing w:line="360" w:lineRule="auto"/>
        <w:jc w:val="center"/>
        <w:rPr>
          <w:rFonts w:ascii="仿宋" w:eastAsia="仿宋" w:hAnsi="仿宋" w:cs="仿宋"/>
          <w:sz w:val="21"/>
          <w:szCs w:val="21"/>
        </w:rPr>
      </w:pPr>
      <w:r>
        <w:rPr>
          <w:rFonts w:ascii="仿宋" w:eastAsia="仿宋" w:hAnsi="仿宋" w:cs="仿宋" w:hint="eastAsia"/>
          <w:sz w:val="21"/>
          <w:szCs w:val="21"/>
        </w:rPr>
        <w:t>2022年东莞市软体家具产品质量监督抽查实施细则</w:t>
      </w:r>
    </w:p>
    <w:p w14:paraId="1BC70035" w14:textId="77777777" w:rsidR="00E360E7" w:rsidRDefault="00E360E7">
      <w:pPr>
        <w:spacing w:line="360" w:lineRule="auto"/>
        <w:ind w:firstLineChars="200" w:firstLine="420"/>
        <w:outlineLvl w:val="0"/>
        <w:rPr>
          <w:rFonts w:ascii="仿宋" w:eastAsia="仿宋" w:hAnsi="仿宋" w:cs="仿宋"/>
          <w:sz w:val="21"/>
          <w:szCs w:val="21"/>
        </w:rPr>
      </w:pPr>
    </w:p>
    <w:p w14:paraId="3C5FA614"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本细则适用于东莞市市场监督管理局组织的软体家具产品质量监督抽查的抽样、检验工作。</w:t>
      </w:r>
    </w:p>
    <w:p w14:paraId="3C732947" w14:textId="77777777" w:rsidR="00E360E7" w:rsidRDefault="009051AC">
      <w:pPr>
        <w:spacing w:line="360" w:lineRule="auto"/>
        <w:ind w:firstLineChars="200" w:firstLine="420"/>
        <w:outlineLvl w:val="0"/>
        <w:rPr>
          <w:rFonts w:ascii="仿宋" w:eastAsia="仿宋" w:hAnsi="仿宋" w:cs="仿宋"/>
          <w:sz w:val="21"/>
          <w:szCs w:val="21"/>
        </w:rPr>
      </w:pPr>
      <w:r>
        <w:rPr>
          <w:rFonts w:ascii="仿宋" w:eastAsia="仿宋" w:hAnsi="仿宋" w:cs="仿宋" w:hint="eastAsia"/>
          <w:sz w:val="21"/>
          <w:szCs w:val="21"/>
        </w:rPr>
        <w:t>（</w:t>
      </w:r>
      <w:r>
        <w:rPr>
          <w:rFonts w:ascii="仿宋" w:eastAsia="仿宋" w:hAnsi="仿宋" w:cs="仿宋"/>
          <w:sz w:val="21"/>
          <w:szCs w:val="21"/>
        </w:rPr>
        <w:t>1</w:t>
      </w:r>
      <w:r>
        <w:rPr>
          <w:rFonts w:ascii="仿宋" w:eastAsia="仿宋" w:hAnsi="仿宋" w:cs="仿宋" w:hint="eastAsia"/>
          <w:sz w:val="21"/>
          <w:szCs w:val="21"/>
        </w:rPr>
        <w:t>）抽查范围</w:t>
      </w:r>
    </w:p>
    <w:p w14:paraId="290364BB" w14:textId="77777777" w:rsidR="00E360E7" w:rsidRDefault="009051AC">
      <w:pPr>
        <w:spacing w:line="360" w:lineRule="auto"/>
        <w:outlineLvl w:val="0"/>
        <w:rPr>
          <w:rFonts w:ascii="仿宋" w:eastAsia="仿宋" w:hAnsi="仿宋" w:cs="仿宋"/>
          <w:color w:val="000000"/>
          <w:sz w:val="21"/>
          <w:szCs w:val="21"/>
        </w:rPr>
      </w:pPr>
      <w:r>
        <w:rPr>
          <w:rFonts w:ascii="仿宋" w:eastAsia="仿宋" w:hAnsi="仿宋" w:cs="仿宋" w:hint="eastAsia"/>
          <w:sz w:val="21"/>
          <w:szCs w:val="21"/>
        </w:rPr>
        <w:t xml:space="preserve">    抽查产品名称（种类）：</w:t>
      </w:r>
      <w:r>
        <w:rPr>
          <w:rFonts w:ascii="仿宋" w:eastAsia="仿宋" w:hAnsi="仿宋" w:cs="仿宋" w:hint="eastAsia"/>
          <w:color w:val="000000"/>
          <w:sz w:val="21"/>
          <w:szCs w:val="21"/>
        </w:rPr>
        <w:t>软体家具（主要包括弹簧软床垫、棕纤维弹性床垫、沙发、软体床、</w:t>
      </w:r>
      <w:r>
        <w:rPr>
          <w:rFonts w:ascii="仿宋" w:eastAsia="仿宋" w:hAnsi="仿宋" w:cs="仿宋" w:hint="eastAsia"/>
          <w:sz w:val="21"/>
          <w:szCs w:val="21"/>
        </w:rPr>
        <w:t>软体办公椅</w:t>
      </w:r>
      <w:r>
        <w:rPr>
          <w:rFonts w:ascii="仿宋" w:eastAsia="仿宋" w:hAnsi="仿宋" w:cs="仿宋" w:hint="eastAsia"/>
          <w:color w:val="000000"/>
          <w:sz w:val="21"/>
          <w:szCs w:val="21"/>
        </w:rPr>
        <w:t>等产品）</w:t>
      </w:r>
    </w:p>
    <w:p w14:paraId="023C2EE8"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监督总体：与抽取的样品相同的生产者，按照同一标准生产的同一商标、同一型号（或者规格）的东莞市生产、流通、经营性服务领域的产品集合。</w:t>
      </w:r>
    </w:p>
    <w:p w14:paraId="59E02D02"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（2）抽样、检验程序</w:t>
      </w:r>
    </w:p>
    <w:p w14:paraId="082B7E73"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《产品质量监督抽查管理暂行办法》（国家市场监督管理总局令第</w:t>
      </w:r>
      <w:r>
        <w:rPr>
          <w:rFonts w:ascii="仿宋" w:eastAsia="仿宋" w:hAnsi="仿宋" w:cs="仿宋"/>
          <w:sz w:val="21"/>
          <w:szCs w:val="21"/>
        </w:rPr>
        <w:t>18</w:t>
      </w:r>
      <w:r>
        <w:rPr>
          <w:rFonts w:ascii="仿宋" w:eastAsia="仿宋" w:hAnsi="仿宋" w:cs="仿宋" w:hint="eastAsia"/>
          <w:sz w:val="21"/>
          <w:szCs w:val="21"/>
        </w:rPr>
        <w:t>号）；</w:t>
      </w:r>
    </w:p>
    <w:p w14:paraId="079EA84B"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sz w:val="21"/>
          <w:szCs w:val="21"/>
        </w:rPr>
        <w:t>T/GDAQI 020-2020</w:t>
      </w:r>
      <w:r>
        <w:rPr>
          <w:rFonts w:ascii="仿宋" w:eastAsia="仿宋" w:hAnsi="仿宋" w:cs="仿宋" w:hint="eastAsia"/>
          <w:sz w:val="21"/>
          <w:szCs w:val="21"/>
        </w:rPr>
        <w:t>《产品质量监督抽查抽样检验技术服务规范》；</w:t>
      </w:r>
    </w:p>
    <w:p w14:paraId="6CAB06A8"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《东莞市市场监督管理局产品质量监督抽查管理工作指引》（东</w:t>
      </w:r>
      <w:proofErr w:type="gramStart"/>
      <w:r>
        <w:rPr>
          <w:rFonts w:ascii="仿宋" w:eastAsia="仿宋" w:hAnsi="仿宋" w:cs="仿宋" w:hint="eastAsia"/>
          <w:sz w:val="21"/>
          <w:szCs w:val="21"/>
        </w:rPr>
        <w:t>市监质</w:t>
      </w:r>
      <w:proofErr w:type="gramEnd"/>
      <w:r>
        <w:rPr>
          <w:rFonts w:ascii="仿宋" w:eastAsia="仿宋" w:hAnsi="仿宋" w:cs="仿宋" w:hint="eastAsia"/>
          <w:sz w:val="21"/>
          <w:szCs w:val="21"/>
        </w:rPr>
        <w:t>监〔2</w:t>
      </w:r>
      <w:r>
        <w:rPr>
          <w:rFonts w:ascii="仿宋" w:eastAsia="仿宋" w:hAnsi="仿宋" w:cs="仿宋"/>
          <w:sz w:val="21"/>
          <w:szCs w:val="21"/>
        </w:rPr>
        <w:t>020</w:t>
      </w:r>
      <w:r>
        <w:rPr>
          <w:rFonts w:ascii="仿宋" w:eastAsia="仿宋" w:hAnsi="仿宋" w:cs="仿宋" w:hint="eastAsia"/>
          <w:sz w:val="21"/>
          <w:szCs w:val="21"/>
        </w:rPr>
        <w:t>〕9号）</w:t>
      </w:r>
    </w:p>
    <w:p w14:paraId="782B4AD2"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承检机构在抽样检验程序中根据实际情况及检验程序的法定性与有效性予以补充。</w:t>
      </w:r>
    </w:p>
    <w:p w14:paraId="2FE25ACB"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（3）抽样方法及数量</w:t>
      </w:r>
    </w:p>
    <w:p w14:paraId="19C1E501"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a. 抽样地点: 在企业成品仓库内或者市场上，随机抽取近期生产的同一批次，并有产品质量检验合格证明或者其他形式表明合格的产品。</w:t>
      </w:r>
    </w:p>
    <w:p w14:paraId="3E7B273D"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b. 抽样方法：</w:t>
      </w:r>
    </w:p>
    <w:p w14:paraId="159D1AC4"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抽样应符合《东莞市市场监督管理局产品质量监督抽查管理工作指引》（东</w:t>
      </w:r>
      <w:proofErr w:type="gramStart"/>
      <w:r>
        <w:rPr>
          <w:rFonts w:ascii="仿宋" w:eastAsia="仿宋" w:hAnsi="仿宋" w:cs="仿宋" w:hint="eastAsia"/>
          <w:sz w:val="21"/>
          <w:szCs w:val="21"/>
        </w:rPr>
        <w:t>市监质</w:t>
      </w:r>
      <w:proofErr w:type="gramEnd"/>
      <w:r>
        <w:rPr>
          <w:rFonts w:ascii="仿宋" w:eastAsia="仿宋" w:hAnsi="仿宋" w:cs="仿宋" w:hint="eastAsia"/>
          <w:sz w:val="21"/>
          <w:szCs w:val="21"/>
        </w:rPr>
        <w:t>监〔2</w:t>
      </w:r>
      <w:r>
        <w:rPr>
          <w:rFonts w:ascii="仿宋" w:eastAsia="仿宋" w:hAnsi="仿宋" w:cs="仿宋"/>
          <w:sz w:val="21"/>
          <w:szCs w:val="21"/>
        </w:rPr>
        <w:t>020</w:t>
      </w:r>
      <w:r>
        <w:rPr>
          <w:rFonts w:ascii="仿宋" w:eastAsia="仿宋" w:hAnsi="仿宋" w:cs="仿宋" w:hint="eastAsia"/>
          <w:sz w:val="21"/>
          <w:szCs w:val="21"/>
        </w:rPr>
        <w:t>〕9号）第三章中的相关要求。</w:t>
      </w:r>
    </w:p>
    <w:p w14:paraId="47188F3E"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c. 样品数量和要求</w:t>
      </w:r>
    </w:p>
    <w:p w14:paraId="143C26A7"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抽样数量：每款产品抽取</w:t>
      </w:r>
      <w:r>
        <w:rPr>
          <w:rFonts w:ascii="仿宋" w:eastAsia="仿宋" w:hAnsi="仿宋" w:cs="仿宋"/>
          <w:sz w:val="21"/>
          <w:szCs w:val="21"/>
        </w:rPr>
        <w:t>2</w:t>
      </w:r>
      <w:r>
        <w:rPr>
          <w:rFonts w:ascii="仿宋" w:eastAsia="仿宋" w:hAnsi="仿宋" w:cs="仿宋" w:hint="eastAsia"/>
          <w:sz w:val="21"/>
          <w:szCs w:val="21"/>
        </w:rPr>
        <w:t>组样品，第1组用于检验，第2组用于备样。每组样品需抽取的样品数量如下表所示：</w:t>
      </w:r>
    </w:p>
    <w:tbl>
      <w:tblPr>
        <w:tblW w:w="7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
        <w:gridCol w:w="2322"/>
        <w:gridCol w:w="2322"/>
        <w:gridCol w:w="2322"/>
      </w:tblGrid>
      <w:tr w:rsidR="00E360E7" w14:paraId="69D93317" w14:textId="77777777">
        <w:trPr>
          <w:jc w:val="center"/>
        </w:trPr>
        <w:tc>
          <w:tcPr>
            <w:tcW w:w="937" w:type="dxa"/>
            <w:vAlign w:val="center"/>
          </w:tcPr>
          <w:p w14:paraId="62A38213" w14:textId="77777777" w:rsidR="00E360E7" w:rsidRDefault="009051AC">
            <w:pPr>
              <w:spacing w:line="360" w:lineRule="auto"/>
              <w:jc w:val="both"/>
              <w:rPr>
                <w:rFonts w:ascii="仿宋" w:eastAsia="仿宋" w:hAnsi="仿宋" w:cs="仿宋"/>
                <w:sz w:val="21"/>
                <w:szCs w:val="21"/>
              </w:rPr>
            </w:pPr>
            <w:r>
              <w:rPr>
                <w:rFonts w:ascii="仿宋" w:eastAsia="仿宋" w:hAnsi="仿宋" w:cs="仿宋" w:hint="eastAsia"/>
                <w:sz w:val="21"/>
                <w:szCs w:val="21"/>
              </w:rPr>
              <w:t>序号</w:t>
            </w:r>
          </w:p>
        </w:tc>
        <w:tc>
          <w:tcPr>
            <w:tcW w:w="2322" w:type="dxa"/>
            <w:vAlign w:val="center"/>
          </w:tcPr>
          <w:p w14:paraId="35C1EF97" w14:textId="77777777" w:rsidR="00E360E7" w:rsidRDefault="009051AC">
            <w:pPr>
              <w:spacing w:line="360" w:lineRule="auto"/>
              <w:jc w:val="both"/>
              <w:rPr>
                <w:rFonts w:ascii="仿宋" w:eastAsia="仿宋" w:hAnsi="仿宋" w:cs="仿宋"/>
                <w:sz w:val="21"/>
                <w:szCs w:val="21"/>
              </w:rPr>
            </w:pPr>
            <w:r>
              <w:rPr>
                <w:rFonts w:ascii="仿宋" w:eastAsia="仿宋" w:hAnsi="仿宋" w:cs="仿宋" w:hint="eastAsia"/>
                <w:sz w:val="21"/>
                <w:szCs w:val="21"/>
              </w:rPr>
              <w:t>产品名称</w:t>
            </w:r>
          </w:p>
        </w:tc>
        <w:tc>
          <w:tcPr>
            <w:tcW w:w="2322" w:type="dxa"/>
            <w:vAlign w:val="center"/>
          </w:tcPr>
          <w:p w14:paraId="6C1141C7" w14:textId="77777777" w:rsidR="00E360E7" w:rsidRDefault="009051AC">
            <w:pPr>
              <w:spacing w:line="360" w:lineRule="auto"/>
              <w:jc w:val="both"/>
              <w:rPr>
                <w:rFonts w:ascii="仿宋" w:eastAsia="仿宋" w:hAnsi="仿宋" w:cs="仿宋"/>
                <w:sz w:val="21"/>
                <w:szCs w:val="21"/>
              </w:rPr>
            </w:pPr>
            <w:r>
              <w:rPr>
                <w:rFonts w:ascii="仿宋" w:eastAsia="仿宋" w:hAnsi="仿宋" w:cs="仿宋" w:hint="eastAsia"/>
                <w:sz w:val="21"/>
                <w:szCs w:val="21"/>
              </w:rPr>
              <w:t>第1组数量</w:t>
            </w:r>
          </w:p>
        </w:tc>
        <w:tc>
          <w:tcPr>
            <w:tcW w:w="2322" w:type="dxa"/>
            <w:vAlign w:val="center"/>
          </w:tcPr>
          <w:p w14:paraId="6D156BE5" w14:textId="77777777" w:rsidR="00E360E7" w:rsidRDefault="009051AC">
            <w:pPr>
              <w:spacing w:line="360" w:lineRule="auto"/>
              <w:jc w:val="both"/>
              <w:rPr>
                <w:rFonts w:ascii="仿宋" w:eastAsia="仿宋" w:hAnsi="仿宋" w:cs="仿宋"/>
                <w:sz w:val="21"/>
                <w:szCs w:val="21"/>
              </w:rPr>
            </w:pPr>
            <w:r>
              <w:rPr>
                <w:rFonts w:ascii="仿宋" w:eastAsia="仿宋" w:hAnsi="仿宋" w:cs="仿宋" w:hint="eastAsia"/>
                <w:sz w:val="21"/>
                <w:szCs w:val="21"/>
              </w:rPr>
              <w:t>第2组数量</w:t>
            </w:r>
          </w:p>
        </w:tc>
      </w:tr>
      <w:tr w:rsidR="00E360E7" w14:paraId="19A02E83" w14:textId="77777777">
        <w:trPr>
          <w:jc w:val="center"/>
        </w:trPr>
        <w:tc>
          <w:tcPr>
            <w:tcW w:w="937" w:type="dxa"/>
            <w:vAlign w:val="center"/>
          </w:tcPr>
          <w:p w14:paraId="4C89DFC8" w14:textId="77777777" w:rsidR="00E360E7" w:rsidRDefault="009051AC">
            <w:pPr>
              <w:spacing w:line="360" w:lineRule="auto"/>
              <w:jc w:val="both"/>
              <w:rPr>
                <w:rFonts w:ascii="仿宋" w:eastAsia="仿宋" w:hAnsi="仿宋" w:cs="仿宋"/>
                <w:sz w:val="21"/>
                <w:szCs w:val="21"/>
              </w:rPr>
            </w:pPr>
            <w:r>
              <w:rPr>
                <w:rFonts w:ascii="仿宋" w:eastAsia="仿宋" w:hAnsi="仿宋" w:cs="仿宋" w:hint="eastAsia"/>
                <w:sz w:val="21"/>
                <w:szCs w:val="21"/>
              </w:rPr>
              <w:t>1</w:t>
            </w:r>
          </w:p>
        </w:tc>
        <w:tc>
          <w:tcPr>
            <w:tcW w:w="2322" w:type="dxa"/>
            <w:vAlign w:val="center"/>
          </w:tcPr>
          <w:p w14:paraId="605AE11C" w14:textId="77777777" w:rsidR="00E360E7" w:rsidRDefault="009051AC">
            <w:pPr>
              <w:spacing w:line="360" w:lineRule="auto"/>
              <w:jc w:val="both"/>
              <w:rPr>
                <w:rFonts w:ascii="仿宋" w:eastAsia="仿宋" w:hAnsi="仿宋" w:cs="仿宋"/>
                <w:sz w:val="21"/>
                <w:szCs w:val="21"/>
              </w:rPr>
            </w:pPr>
            <w:r>
              <w:rPr>
                <w:rFonts w:ascii="仿宋" w:eastAsia="仿宋" w:hAnsi="仿宋" w:cs="仿宋" w:hint="eastAsia"/>
                <w:color w:val="000000"/>
                <w:sz w:val="21"/>
                <w:szCs w:val="21"/>
              </w:rPr>
              <w:t>软体家具（主要包括弹簧软床垫、棕纤维弹性床垫、沙发、软体床、</w:t>
            </w:r>
            <w:r>
              <w:rPr>
                <w:rFonts w:ascii="仿宋" w:eastAsia="仿宋" w:hAnsi="仿宋" w:cs="仿宋" w:hint="eastAsia"/>
                <w:sz w:val="21"/>
                <w:szCs w:val="21"/>
              </w:rPr>
              <w:t>软体办公椅</w:t>
            </w:r>
            <w:r>
              <w:rPr>
                <w:rFonts w:ascii="仿宋" w:eastAsia="仿宋" w:hAnsi="仿宋" w:cs="仿宋" w:hint="eastAsia"/>
                <w:color w:val="000000"/>
                <w:sz w:val="21"/>
                <w:szCs w:val="21"/>
              </w:rPr>
              <w:t>等产品）</w:t>
            </w:r>
          </w:p>
        </w:tc>
        <w:tc>
          <w:tcPr>
            <w:tcW w:w="2322" w:type="dxa"/>
            <w:vAlign w:val="center"/>
          </w:tcPr>
          <w:p w14:paraId="197AC6C4" w14:textId="77777777" w:rsidR="00E360E7" w:rsidRDefault="009051AC">
            <w:pPr>
              <w:spacing w:line="360" w:lineRule="auto"/>
              <w:jc w:val="both"/>
              <w:rPr>
                <w:rFonts w:ascii="仿宋" w:eastAsia="仿宋" w:hAnsi="仿宋" w:cs="仿宋"/>
                <w:sz w:val="21"/>
                <w:szCs w:val="21"/>
              </w:rPr>
            </w:pPr>
            <w:r>
              <w:rPr>
                <w:rFonts w:ascii="仿宋" w:eastAsia="仿宋" w:hAnsi="仿宋" w:cs="仿宋" w:hint="eastAsia"/>
                <w:sz w:val="21"/>
                <w:szCs w:val="21"/>
              </w:rPr>
              <w:t>1件</w:t>
            </w:r>
          </w:p>
        </w:tc>
        <w:tc>
          <w:tcPr>
            <w:tcW w:w="2322" w:type="dxa"/>
            <w:vAlign w:val="center"/>
          </w:tcPr>
          <w:p w14:paraId="16280DA5" w14:textId="77777777" w:rsidR="00E360E7" w:rsidRDefault="009051AC">
            <w:pPr>
              <w:spacing w:line="360" w:lineRule="auto"/>
              <w:jc w:val="both"/>
              <w:rPr>
                <w:rFonts w:ascii="仿宋" w:eastAsia="仿宋" w:hAnsi="仿宋" w:cs="仿宋"/>
                <w:sz w:val="21"/>
                <w:szCs w:val="21"/>
              </w:rPr>
            </w:pPr>
            <w:r>
              <w:rPr>
                <w:rFonts w:ascii="仿宋" w:eastAsia="仿宋" w:hAnsi="仿宋" w:cs="仿宋" w:hint="eastAsia"/>
                <w:sz w:val="21"/>
                <w:szCs w:val="21"/>
              </w:rPr>
              <w:t>1件</w:t>
            </w:r>
          </w:p>
        </w:tc>
      </w:tr>
    </w:tbl>
    <w:p w14:paraId="31251A94" w14:textId="77777777" w:rsidR="00E360E7" w:rsidRDefault="00E360E7">
      <w:pPr>
        <w:spacing w:line="360" w:lineRule="auto"/>
        <w:ind w:firstLineChars="200" w:firstLine="420"/>
        <w:rPr>
          <w:rFonts w:ascii="仿宋" w:eastAsia="仿宋" w:hAnsi="仿宋" w:cs="仿宋"/>
          <w:sz w:val="21"/>
          <w:szCs w:val="21"/>
        </w:rPr>
      </w:pPr>
    </w:p>
    <w:p w14:paraId="77796213"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检验样品由抽样人员以生产、销售产品的标价或出厂价购买。生产领域的备用样品由生产者先行无偿提供，销售领域（含网络抽样）的备用样品按零售价购买,并封存在抽查单位。</w:t>
      </w:r>
    </w:p>
    <w:p w14:paraId="06B46998"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d.封样要求</w:t>
      </w:r>
    </w:p>
    <w:p w14:paraId="524394E7"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被抽查产品的样品应有密封和防拆封措施，以保证其完整性、真实性，包括附在样品上的使用</w:t>
      </w:r>
      <w:r>
        <w:rPr>
          <w:rFonts w:ascii="仿宋" w:eastAsia="仿宋" w:hAnsi="仿宋" w:cs="仿宋" w:hint="eastAsia"/>
          <w:sz w:val="21"/>
          <w:szCs w:val="21"/>
        </w:rPr>
        <w:lastRenderedPageBreak/>
        <w:t>说明及其他信息；检验样品和备用样品必须分别封存。</w:t>
      </w:r>
    </w:p>
    <w:p w14:paraId="05B453F6"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e.其他说明</w:t>
      </w:r>
    </w:p>
    <w:p w14:paraId="7205C960"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无。</w:t>
      </w:r>
    </w:p>
    <w:p w14:paraId="630B4CE0" w14:textId="77777777" w:rsidR="00E360E7" w:rsidRDefault="009051AC">
      <w:pPr>
        <w:numPr>
          <w:ilvl w:val="0"/>
          <w:numId w:val="1"/>
        </w:numPr>
        <w:spacing w:beforeLines="100" w:before="240" w:line="360" w:lineRule="auto"/>
        <w:ind w:firstLineChars="200" w:firstLine="420"/>
        <w:outlineLvl w:val="0"/>
        <w:rPr>
          <w:rFonts w:ascii="仿宋" w:eastAsia="仿宋" w:hAnsi="仿宋" w:cs="仿宋"/>
          <w:color w:val="000000"/>
          <w:sz w:val="21"/>
          <w:szCs w:val="21"/>
        </w:rPr>
      </w:pPr>
      <w:r>
        <w:rPr>
          <w:rFonts w:ascii="仿宋" w:eastAsia="仿宋" w:hAnsi="仿宋" w:cs="仿宋" w:hint="eastAsia"/>
          <w:color w:val="000000"/>
          <w:sz w:val="21"/>
          <w:szCs w:val="21"/>
        </w:rPr>
        <w:t>检验依据</w:t>
      </w:r>
    </w:p>
    <w:p w14:paraId="439127E2" w14:textId="77777777" w:rsidR="00E360E7" w:rsidRDefault="009051AC">
      <w:pPr>
        <w:spacing w:line="360" w:lineRule="auto"/>
        <w:ind w:firstLineChars="200" w:firstLine="420"/>
        <w:rPr>
          <w:rFonts w:ascii="仿宋" w:eastAsia="仿宋" w:hAnsi="仿宋" w:cs="仿宋"/>
          <w:color w:val="000000"/>
          <w:sz w:val="21"/>
          <w:szCs w:val="21"/>
        </w:rPr>
      </w:pPr>
      <w:r>
        <w:rPr>
          <w:rFonts w:ascii="仿宋" w:eastAsia="仿宋" w:hAnsi="仿宋" w:cs="仿宋" w:hint="eastAsia"/>
          <w:color w:val="000000"/>
          <w:sz w:val="21"/>
          <w:szCs w:val="21"/>
        </w:rPr>
        <w:t xml:space="preserve"> 1、QB/T 1952.2-2011《软体家具 弹簧软床垫》</w:t>
      </w:r>
    </w:p>
    <w:p w14:paraId="32B3E244" w14:textId="77777777" w:rsidR="00E360E7" w:rsidRDefault="009051AC">
      <w:pPr>
        <w:spacing w:line="360" w:lineRule="auto"/>
        <w:ind w:firstLineChars="200" w:firstLine="420"/>
        <w:rPr>
          <w:rFonts w:ascii="仿宋" w:eastAsia="仿宋" w:hAnsi="仿宋" w:cs="仿宋"/>
          <w:color w:val="000000"/>
          <w:sz w:val="21"/>
          <w:szCs w:val="21"/>
        </w:rPr>
      </w:pPr>
      <w:r>
        <w:rPr>
          <w:rFonts w:ascii="仿宋" w:eastAsia="仿宋" w:hAnsi="仿宋" w:cs="仿宋" w:hint="eastAsia"/>
          <w:color w:val="000000"/>
          <w:sz w:val="21"/>
          <w:szCs w:val="21"/>
        </w:rPr>
        <w:t>（现行推荐性行业标准，2011年12月20日发布，2012年04月01日实施）</w:t>
      </w:r>
    </w:p>
    <w:p w14:paraId="39FC2A63" w14:textId="77777777" w:rsidR="00E360E7" w:rsidRDefault="009051AC">
      <w:pPr>
        <w:spacing w:line="360" w:lineRule="auto"/>
        <w:ind w:firstLineChars="200" w:firstLine="420"/>
        <w:rPr>
          <w:rFonts w:ascii="仿宋" w:eastAsia="仿宋" w:hAnsi="仿宋" w:cs="仿宋"/>
          <w:color w:val="000000"/>
          <w:sz w:val="21"/>
          <w:szCs w:val="21"/>
        </w:rPr>
      </w:pPr>
      <w:r>
        <w:rPr>
          <w:rFonts w:ascii="仿宋" w:eastAsia="仿宋" w:hAnsi="仿宋" w:cs="仿宋" w:hint="eastAsia"/>
          <w:color w:val="000000"/>
          <w:sz w:val="21"/>
          <w:szCs w:val="21"/>
        </w:rPr>
        <w:t xml:space="preserve"> 2、GB/T 26706-2011《软体家具 棕纤维弹性床垫》</w:t>
      </w:r>
    </w:p>
    <w:p w14:paraId="19F2F015" w14:textId="77777777" w:rsidR="00E360E7" w:rsidRDefault="009051AC">
      <w:pPr>
        <w:spacing w:line="360" w:lineRule="auto"/>
        <w:ind w:firstLineChars="200" w:firstLine="420"/>
        <w:rPr>
          <w:rFonts w:ascii="仿宋" w:eastAsia="仿宋" w:hAnsi="仿宋" w:cs="仿宋"/>
          <w:color w:val="000000"/>
          <w:sz w:val="21"/>
          <w:szCs w:val="21"/>
        </w:rPr>
      </w:pPr>
      <w:r>
        <w:rPr>
          <w:rFonts w:ascii="仿宋" w:eastAsia="仿宋" w:hAnsi="仿宋" w:cs="仿宋" w:hint="eastAsia"/>
          <w:color w:val="000000"/>
          <w:sz w:val="21"/>
          <w:szCs w:val="21"/>
        </w:rPr>
        <w:t>（现行推荐性国家标准，2011年06月16日发布，2011年12月01日实施）；</w:t>
      </w:r>
    </w:p>
    <w:p w14:paraId="17F1207C" w14:textId="77777777" w:rsidR="00E360E7" w:rsidRDefault="009051AC">
      <w:pPr>
        <w:spacing w:line="360" w:lineRule="auto"/>
        <w:ind w:firstLineChars="200" w:firstLine="420"/>
        <w:rPr>
          <w:rFonts w:ascii="仿宋" w:eastAsia="仿宋" w:hAnsi="仿宋" w:cs="仿宋"/>
          <w:color w:val="000000"/>
          <w:sz w:val="21"/>
          <w:szCs w:val="21"/>
        </w:rPr>
      </w:pPr>
      <w:r>
        <w:rPr>
          <w:rFonts w:ascii="仿宋" w:eastAsia="仿宋" w:hAnsi="仿宋" w:cs="仿宋" w:hint="eastAsia"/>
          <w:color w:val="000000"/>
          <w:sz w:val="21"/>
          <w:szCs w:val="21"/>
        </w:rPr>
        <w:t xml:space="preserve"> 3、QB/T 1952.1-2012《软体家具 沙发》</w:t>
      </w:r>
    </w:p>
    <w:p w14:paraId="1877FA22" w14:textId="77777777" w:rsidR="00E360E7" w:rsidRDefault="009051AC">
      <w:pPr>
        <w:spacing w:line="360" w:lineRule="auto"/>
        <w:ind w:firstLineChars="200" w:firstLine="420"/>
        <w:rPr>
          <w:rFonts w:ascii="仿宋" w:eastAsia="仿宋" w:hAnsi="仿宋" w:cs="仿宋"/>
          <w:color w:val="000000"/>
          <w:sz w:val="21"/>
          <w:szCs w:val="21"/>
        </w:rPr>
      </w:pPr>
      <w:r>
        <w:rPr>
          <w:rFonts w:ascii="仿宋" w:eastAsia="仿宋" w:hAnsi="仿宋" w:cs="仿宋" w:hint="eastAsia"/>
          <w:color w:val="000000"/>
          <w:sz w:val="21"/>
          <w:szCs w:val="21"/>
        </w:rPr>
        <w:t>（现行推荐性行业标准，2012年11月07日发布，2013年03月01日实施）；</w:t>
      </w:r>
    </w:p>
    <w:p w14:paraId="4DC3AFF6" w14:textId="77777777" w:rsidR="00E360E7" w:rsidRDefault="009051AC">
      <w:pPr>
        <w:spacing w:line="360" w:lineRule="auto"/>
        <w:ind w:firstLineChars="200" w:firstLine="420"/>
        <w:rPr>
          <w:rFonts w:ascii="仿宋" w:eastAsia="仿宋" w:hAnsi="仿宋" w:cs="仿宋"/>
          <w:color w:val="000000"/>
          <w:sz w:val="21"/>
          <w:szCs w:val="21"/>
        </w:rPr>
      </w:pPr>
      <w:r>
        <w:rPr>
          <w:rFonts w:ascii="仿宋" w:eastAsia="仿宋" w:hAnsi="仿宋" w:cs="仿宋" w:hint="eastAsia"/>
          <w:color w:val="000000"/>
          <w:sz w:val="21"/>
          <w:szCs w:val="21"/>
        </w:rPr>
        <w:t xml:space="preserve"> 4、QB/T 4190-2021《软体床》</w:t>
      </w:r>
    </w:p>
    <w:p w14:paraId="67424063" w14:textId="77777777" w:rsidR="00E360E7" w:rsidRDefault="009051AC">
      <w:pPr>
        <w:spacing w:line="360" w:lineRule="auto"/>
        <w:ind w:firstLineChars="200" w:firstLine="420"/>
        <w:rPr>
          <w:rFonts w:ascii="仿宋" w:eastAsia="仿宋" w:hAnsi="仿宋" w:cs="仿宋"/>
          <w:color w:val="000000"/>
          <w:sz w:val="21"/>
          <w:szCs w:val="21"/>
        </w:rPr>
      </w:pPr>
      <w:r>
        <w:rPr>
          <w:rFonts w:ascii="仿宋" w:eastAsia="仿宋" w:hAnsi="仿宋" w:cs="仿宋" w:hint="eastAsia"/>
          <w:color w:val="000000"/>
          <w:sz w:val="21"/>
          <w:szCs w:val="21"/>
        </w:rPr>
        <w:t>（现行推荐性行业标准，2021年12月02日发布，2022年04月01日实施）；</w:t>
      </w:r>
    </w:p>
    <w:p w14:paraId="73AD15DD" w14:textId="77777777" w:rsidR="00E360E7" w:rsidRDefault="009051AC">
      <w:pPr>
        <w:spacing w:line="360" w:lineRule="auto"/>
        <w:ind w:firstLineChars="200" w:firstLine="420"/>
        <w:rPr>
          <w:rFonts w:ascii="仿宋" w:eastAsia="仿宋" w:hAnsi="仿宋" w:cs="仿宋"/>
          <w:color w:val="000000"/>
          <w:sz w:val="21"/>
          <w:szCs w:val="21"/>
        </w:rPr>
      </w:pPr>
      <w:r>
        <w:rPr>
          <w:rFonts w:ascii="仿宋" w:eastAsia="仿宋" w:hAnsi="仿宋" w:cs="仿宋" w:hint="eastAsia"/>
          <w:color w:val="000000"/>
          <w:sz w:val="21"/>
          <w:szCs w:val="21"/>
        </w:rPr>
        <w:t xml:space="preserve"> 5、QB/T 2280-2016《办公家具 办公椅》</w:t>
      </w:r>
    </w:p>
    <w:p w14:paraId="522CC1CF" w14:textId="77777777" w:rsidR="00E360E7" w:rsidRDefault="009051AC">
      <w:pPr>
        <w:spacing w:line="360" w:lineRule="auto"/>
        <w:ind w:firstLineChars="200" w:firstLine="420"/>
      </w:pPr>
      <w:r>
        <w:rPr>
          <w:rFonts w:ascii="仿宋" w:eastAsia="仿宋" w:hAnsi="仿宋" w:cs="仿宋" w:hint="eastAsia"/>
          <w:color w:val="000000"/>
          <w:sz w:val="21"/>
          <w:szCs w:val="21"/>
        </w:rPr>
        <w:t xml:space="preserve"> （现行推荐性行业标准，2016年01月15日发布，2016年07月01日实施）。</w:t>
      </w:r>
    </w:p>
    <w:p w14:paraId="1A140C3A" w14:textId="77777777" w:rsidR="00E360E7" w:rsidRDefault="009051AC">
      <w:pPr>
        <w:numPr>
          <w:ilvl w:val="0"/>
          <w:numId w:val="2"/>
        </w:numPr>
        <w:spacing w:line="360" w:lineRule="auto"/>
        <w:ind w:firstLineChars="200" w:firstLine="420"/>
        <w:outlineLvl w:val="0"/>
        <w:rPr>
          <w:rFonts w:ascii="仿宋" w:eastAsia="仿宋" w:hAnsi="仿宋" w:cs="仿宋"/>
          <w:color w:val="000000"/>
          <w:sz w:val="21"/>
          <w:szCs w:val="21"/>
        </w:rPr>
      </w:pPr>
      <w:r>
        <w:rPr>
          <w:rFonts w:ascii="仿宋" w:eastAsia="仿宋" w:hAnsi="仿宋" w:cs="仿宋" w:hint="eastAsia"/>
          <w:color w:val="000000"/>
          <w:sz w:val="21"/>
          <w:szCs w:val="21"/>
        </w:rPr>
        <w:t>检验项目</w:t>
      </w:r>
    </w:p>
    <w:p w14:paraId="0E25C160" w14:textId="77777777" w:rsidR="00E360E7" w:rsidRDefault="009051AC">
      <w:pPr>
        <w:spacing w:line="360" w:lineRule="auto"/>
        <w:ind w:firstLineChars="200" w:firstLine="420"/>
        <w:rPr>
          <w:rFonts w:ascii="仿宋" w:eastAsia="仿宋" w:hAnsi="仿宋" w:cs="仿宋"/>
          <w:color w:val="000000"/>
          <w:sz w:val="21"/>
          <w:szCs w:val="21"/>
        </w:rPr>
      </w:pPr>
      <w:r>
        <w:rPr>
          <w:rFonts w:ascii="仿宋" w:eastAsia="仿宋" w:hAnsi="仿宋" w:cs="仿宋"/>
          <w:color w:val="000000"/>
          <w:sz w:val="21"/>
          <w:szCs w:val="21"/>
        </w:rPr>
        <w:t>1、弹簧软床垫</w:t>
      </w:r>
    </w:p>
    <w:tbl>
      <w:tblPr>
        <w:tblW w:w="9731" w:type="dxa"/>
        <w:jc w:val="center"/>
        <w:tblLayout w:type="fixed"/>
        <w:tblLook w:val="04A0" w:firstRow="1" w:lastRow="0" w:firstColumn="1" w:lastColumn="0" w:noHBand="0" w:noVBand="1"/>
      </w:tblPr>
      <w:tblGrid>
        <w:gridCol w:w="722"/>
        <w:gridCol w:w="692"/>
        <w:gridCol w:w="816"/>
        <w:gridCol w:w="692"/>
        <w:gridCol w:w="2714"/>
        <w:gridCol w:w="805"/>
        <w:gridCol w:w="927"/>
        <w:gridCol w:w="764"/>
        <w:gridCol w:w="791"/>
        <w:gridCol w:w="808"/>
      </w:tblGrid>
      <w:tr w:rsidR="00E360E7" w14:paraId="2340B36C" w14:textId="77777777">
        <w:trPr>
          <w:trHeight w:val="547"/>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782B1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序号</w:t>
            </w:r>
          </w:p>
        </w:tc>
        <w:tc>
          <w:tcPr>
            <w:tcW w:w="2200"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21AA39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检验项目</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302D09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依据标准</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E08162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强制性</w:t>
            </w: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745C67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非强制性</w:t>
            </w:r>
          </w:p>
        </w:tc>
        <w:tc>
          <w:tcPr>
            <w:tcW w:w="764" w:type="dxa"/>
            <w:tcBorders>
              <w:top w:val="single" w:sz="4" w:space="0" w:color="000000"/>
              <w:left w:val="nil"/>
              <w:right w:val="single" w:sz="4" w:space="0" w:color="auto"/>
            </w:tcBorders>
            <w:tcMar>
              <w:top w:w="0" w:type="dxa"/>
              <w:left w:w="108" w:type="dxa"/>
              <w:bottom w:w="0" w:type="dxa"/>
              <w:right w:w="108" w:type="dxa"/>
            </w:tcMar>
            <w:vAlign w:val="center"/>
          </w:tcPr>
          <w:p w14:paraId="0ADB588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重要项</w:t>
            </w:r>
          </w:p>
        </w:tc>
        <w:tc>
          <w:tcPr>
            <w:tcW w:w="791"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1BDF638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较重要项</w:t>
            </w:r>
          </w:p>
        </w:tc>
        <w:tc>
          <w:tcPr>
            <w:tcW w:w="808"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63FAB00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次要项</w:t>
            </w:r>
          </w:p>
        </w:tc>
      </w:tr>
      <w:tr w:rsidR="00E360E7" w14:paraId="542074FD" w14:textId="77777777">
        <w:trPr>
          <w:trHeight w:val="662"/>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3001C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1</w:t>
            </w:r>
          </w:p>
        </w:tc>
        <w:tc>
          <w:tcPr>
            <w:tcW w:w="2200"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0C0734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面料要求</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21331A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1952.2-2011表3中序号5</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5658D3F"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3E863B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546DF77"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AF7AC9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AA557A7" w14:textId="77777777" w:rsidR="00E360E7" w:rsidRDefault="00E360E7">
            <w:pPr>
              <w:autoSpaceDN w:val="0"/>
              <w:snapToGrid w:val="0"/>
              <w:jc w:val="center"/>
              <w:rPr>
                <w:rFonts w:ascii="仿宋" w:eastAsia="仿宋" w:hAnsi="仿宋"/>
                <w:color w:val="000000"/>
                <w:sz w:val="18"/>
              </w:rPr>
            </w:pPr>
          </w:p>
        </w:tc>
      </w:tr>
      <w:tr w:rsidR="00E360E7" w14:paraId="1BF21F60" w14:textId="77777777">
        <w:trPr>
          <w:trHeight w:val="662"/>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34E72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2</w:t>
            </w:r>
          </w:p>
        </w:tc>
        <w:tc>
          <w:tcPr>
            <w:tcW w:w="2200"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494837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铺面、</w:t>
            </w:r>
            <w:proofErr w:type="gramStart"/>
            <w:r>
              <w:rPr>
                <w:rFonts w:ascii="仿宋" w:eastAsia="仿宋" w:hAnsi="仿宋"/>
                <w:color w:val="000000"/>
                <w:sz w:val="18"/>
              </w:rPr>
              <w:t>边面缝纫</w:t>
            </w:r>
            <w:proofErr w:type="gramEnd"/>
            <w:r>
              <w:rPr>
                <w:rFonts w:ascii="仿宋" w:eastAsia="仿宋" w:hAnsi="仿宋"/>
                <w:color w:val="000000"/>
                <w:sz w:val="18"/>
              </w:rPr>
              <w:t>要求</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083F3A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1952.2-2011表3中序号8</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1270079"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049DB4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C6E0AE9"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4A562F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7D25ACC" w14:textId="77777777" w:rsidR="00E360E7" w:rsidRDefault="00E360E7">
            <w:pPr>
              <w:autoSpaceDN w:val="0"/>
              <w:snapToGrid w:val="0"/>
              <w:jc w:val="center"/>
              <w:rPr>
                <w:rFonts w:ascii="仿宋" w:eastAsia="仿宋" w:hAnsi="仿宋"/>
                <w:color w:val="000000"/>
                <w:sz w:val="18"/>
              </w:rPr>
            </w:pPr>
          </w:p>
        </w:tc>
      </w:tr>
      <w:tr w:rsidR="00E360E7" w14:paraId="1923493C" w14:textId="77777777">
        <w:trPr>
          <w:trHeight w:val="662"/>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AA627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3</w:t>
            </w:r>
          </w:p>
        </w:tc>
        <w:tc>
          <w:tcPr>
            <w:tcW w:w="2200"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D91539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缝边要求</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B409D3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1952.2-2011表3中序号15、16、18</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8DB8318"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8411A3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496A7E8"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2B474E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FF4B07B" w14:textId="77777777" w:rsidR="00E360E7" w:rsidRDefault="00E360E7">
            <w:pPr>
              <w:autoSpaceDN w:val="0"/>
              <w:snapToGrid w:val="0"/>
              <w:jc w:val="center"/>
              <w:rPr>
                <w:rFonts w:ascii="仿宋" w:eastAsia="仿宋" w:hAnsi="仿宋"/>
                <w:color w:val="000000"/>
                <w:sz w:val="18"/>
              </w:rPr>
            </w:pPr>
          </w:p>
        </w:tc>
      </w:tr>
      <w:tr w:rsidR="00E360E7" w14:paraId="3329A87A" w14:textId="77777777">
        <w:trPr>
          <w:trHeight w:val="662"/>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9BD41A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4</w:t>
            </w:r>
          </w:p>
        </w:tc>
        <w:tc>
          <w:tcPr>
            <w:tcW w:w="6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C8CD97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面料物理性能</w:t>
            </w: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27EB75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面料耐干摩擦色牢度</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24D599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1952.2-2011表3中序号19</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C735BA8"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0903FC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8EACC78"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2B2ED0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53B68A0" w14:textId="77777777" w:rsidR="00E360E7" w:rsidRDefault="00E360E7">
            <w:pPr>
              <w:autoSpaceDN w:val="0"/>
              <w:snapToGrid w:val="0"/>
              <w:jc w:val="center"/>
              <w:rPr>
                <w:rFonts w:ascii="仿宋" w:eastAsia="仿宋" w:hAnsi="仿宋"/>
                <w:color w:val="000000"/>
                <w:sz w:val="18"/>
              </w:rPr>
            </w:pPr>
          </w:p>
        </w:tc>
      </w:tr>
      <w:tr w:rsidR="00E360E7" w14:paraId="519A0F08" w14:textId="77777777">
        <w:trPr>
          <w:trHeight w:val="203"/>
          <w:jc w:val="center"/>
        </w:trPr>
        <w:tc>
          <w:tcPr>
            <w:tcW w:w="722"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60312EC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5</w:t>
            </w:r>
          </w:p>
        </w:tc>
        <w:tc>
          <w:tcPr>
            <w:tcW w:w="692" w:type="dxa"/>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14:paraId="59DD708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铺垫料物理性能</w:t>
            </w:r>
          </w:p>
        </w:tc>
        <w:tc>
          <w:tcPr>
            <w:tcW w:w="816" w:type="dxa"/>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14:paraId="1F33914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软质聚氨酯泡沫塑料</w:t>
            </w:r>
          </w:p>
        </w:tc>
        <w:tc>
          <w:tcPr>
            <w:tcW w:w="6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85982F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回弹性</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D02620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1952.2-2011表3中序号22</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F784D2A"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534FFD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D472B01"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E4987A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5E6C82C" w14:textId="77777777" w:rsidR="00E360E7" w:rsidRDefault="00E360E7">
            <w:pPr>
              <w:autoSpaceDN w:val="0"/>
              <w:snapToGrid w:val="0"/>
              <w:jc w:val="center"/>
              <w:rPr>
                <w:rFonts w:ascii="仿宋" w:eastAsia="仿宋" w:hAnsi="仿宋"/>
                <w:color w:val="000000"/>
                <w:sz w:val="18"/>
              </w:rPr>
            </w:pPr>
          </w:p>
        </w:tc>
      </w:tr>
      <w:tr w:rsidR="00E360E7" w14:paraId="7A928736" w14:textId="77777777">
        <w:trPr>
          <w:trHeight w:val="253"/>
          <w:jc w:val="center"/>
        </w:trPr>
        <w:tc>
          <w:tcPr>
            <w:tcW w:w="72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1E3F97F3" w14:textId="77777777" w:rsidR="00E360E7" w:rsidRDefault="00E360E7">
            <w:pPr>
              <w:autoSpaceDN w:val="0"/>
              <w:snapToGrid w:val="0"/>
              <w:jc w:val="center"/>
              <w:rPr>
                <w:rFonts w:ascii="仿宋" w:eastAsia="仿宋" w:hAnsi="仿宋"/>
                <w:color w:val="000000"/>
                <w:sz w:val="18"/>
              </w:rPr>
            </w:pPr>
          </w:p>
        </w:tc>
        <w:tc>
          <w:tcPr>
            <w:tcW w:w="692"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08B50A4A" w14:textId="77777777" w:rsidR="00E360E7" w:rsidRDefault="00E360E7">
            <w:pPr>
              <w:autoSpaceDN w:val="0"/>
              <w:snapToGrid w:val="0"/>
              <w:jc w:val="center"/>
              <w:rPr>
                <w:rFonts w:ascii="仿宋" w:eastAsia="仿宋" w:hAnsi="仿宋"/>
                <w:color w:val="000000"/>
                <w:sz w:val="18"/>
              </w:rPr>
            </w:pPr>
          </w:p>
        </w:tc>
        <w:tc>
          <w:tcPr>
            <w:tcW w:w="816"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24587786" w14:textId="77777777" w:rsidR="00E360E7" w:rsidRDefault="00E360E7">
            <w:pPr>
              <w:autoSpaceDN w:val="0"/>
              <w:snapToGrid w:val="0"/>
              <w:jc w:val="center"/>
              <w:rPr>
                <w:rFonts w:ascii="仿宋" w:eastAsia="仿宋" w:hAnsi="仿宋"/>
                <w:color w:val="000000"/>
                <w:sz w:val="18"/>
              </w:rPr>
            </w:pPr>
          </w:p>
        </w:tc>
        <w:tc>
          <w:tcPr>
            <w:tcW w:w="69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0EE23D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拉伸强度</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AE12ED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1952.2-2011表3中序号23</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BCDE7C3"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540E39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5687AE3"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43F3E8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94F1983" w14:textId="77777777" w:rsidR="00E360E7" w:rsidRDefault="00E360E7">
            <w:pPr>
              <w:autoSpaceDN w:val="0"/>
              <w:snapToGrid w:val="0"/>
              <w:jc w:val="center"/>
              <w:rPr>
                <w:rFonts w:ascii="仿宋" w:eastAsia="仿宋" w:hAnsi="仿宋"/>
                <w:color w:val="000000"/>
                <w:sz w:val="18"/>
              </w:rPr>
            </w:pPr>
          </w:p>
        </w:tc>
      </w:tr>
      <w:tr w:rsidR="00E360E7" w14:paraId="67DA13FE" w14:textId="77777777">
        <w:trPr>
          <w:trHeight w:val="605"/>
          <w:jc w:val="center"/>
        </w:trPr>
        <w:tc>
          <w:tcPr>
            <w:tcW w:w="722"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625A0D8A"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6</w:t>
            </w:r>
          </w:p>
        </w:tc>
        <w:tc>
          <w:tcPr>
            <w:tcW w:w="692" w:type="dxa"/>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14:paraId="33C648C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卫生、安全</w:t>
            </w: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8E254A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应无异味</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DD76A0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1952.2-2011表3中序号24</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C0A9D8D"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E4B075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F6625CC"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CC4C09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31E98D6" w14:textId="77777777" w:rsidR="00E360E7" w:rsidRDefault="00E360E7">
            <w:pPr>
              <w:autoSpaceDN w:val="0"/>
              <w:snapToGrid w:val="0"/>
              <w:jc w:val="center"/>
              <w:rPr>
                <w:rFonts w:ascii="仿宋" w:eastAsia="仿宋" w:hAnsi="仿宋"/>
                <w:color w:val="000000"/>
                <w:sz w:val="18"/>
              </w:rPr>
            </w:pPr>
          </w:p>
        </w:tc>
      </w:tr>
      <w:tr w:rsidR="00E360E7" w14:paraId="10446A97" w14:textId="77777777">
        <w:trPr>
          <w:trHeight w:val="253"/>
          <w:jc w:val="center"/>
        </w:trPr>
        <w:tc>
          <w:tcPr>
            <w:tcW w:w="72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343DF7B4" w14:textId="77777777" w:rsidR="00E360E7" w:rsidRDefault="00E360E7">
            <w:pPr>
              <w:autoSpaceDN w:val="0"/>
              <w:snapToGrid w:val="0"/>
              <w:jc w:val="center"/>
              <w:rPr>
                <w:rFonts w:ascii="仿宋" w:eastAsia="仿宋" w:hAnsi="仿宋"/>
                <w:color w:val="000000"/>
                <w:sz w:val="18"/>
              </w:rPr>
            </w:pPr>
          </w:p>
        </w:tc>
        <w:tc>
          <w:tcPr>
            <w:tcW w:w="692"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4854749B" w14:textId="77777777" w:rsidR="00E360E7" w:rsidRDefault="00E360E7">
            <w:pPr>
              <w:autoSpaceDN w:val="0"/>
              <w:snapToGrid w:val="0"/>
              <w:jc w:val="center"/>
              <w:rPr>
                <w:rFonts w:ascii="仿宋" w:eastAsia="仿宋" w:hAnsi="仿宋"/>
                <w:color w:val="000000"/>
                <w:sz w:val="18"/>
              </w:rPr>
            </w:pP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B0A2B5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不应有霉变、虫</w:t>
            </w:r>
            <w:r>
              <w:rPr>
                <w:rFonts w:ascii="仿宋" w:eastAsia="仿宋" w:hAnsi="仿宋"/>
                <w:color w:val="000000"/>
                <w:sz w:val="18"/>
              </w:rPr>
              <w:lastRenderedPageBreak/>
              <w:t>蛀，肉眼观察不应检出</w:t>
            </w:r>
            <w:proofErr w:type="gramStart"/>
            <w:r>
              <w:rPr>
                <w:rFonts w:ascii="仿宋" w:eastAsia="仿宋" w:hAnsi="仿宋"/>
                <w:color w:val="000000"/>
                <w:sz w:val="18"/>
              </w:rPr>
              <w:t>蚤</w:t>
            </w:r>
            <w:proofErr w:type="gramEnd"/>
            <w:r>
              <w:rPr>
                <w:rFonts w:ascii="仿宋" w:eastAsia="仿宋" w:hAnsi="仿宋"/>
                <w:color w:val="000000"/>
                <w:sz w:val="18"/>
              </w:rPr>
              <w:t>、</w:t>
            </w:r>
            <w:proofErr w:type="gramStart"/>
            <w:r>
              <w:rPr>
                <w:rFonts w:ascii="仿宋" w:eastAsia="仿宋" w:hAnsi="仿宋"/>
                <w:color w:val="000000"/>
                <w:sz w:val="18"/>
              </w:rPr>
              <w:t>蜱</w:t>
            </w:r>
            <w:proofErr w:type="gramEnd"/>
            <w:r>
              <w:rPr>
                <w:rFonts w:ascii="仿宋" w:eastAsia="仿宋" w:hAnsi="仿宋"/>
                <w:color w:val="000000"/>
                <w:sz w:val="18"/>
              </w:rPr>
              <w:t>、臭虫等节肢动物和</w:t>
            </w:r>
            <w:proofErr w:type="gramStart"/>
            <w:r>
              <w:rPr>
                <w:rFonts w:ascii="仿宋" w:eastAsia="仿宋" w:hAnsi="仿宋"/>
                <w:color w:val="000000"/>
                <w:sz w:val="18"/>
              </w:rPr>
              <w:t>蟑螂卵夹</w:t>
            </w:r>
            <w:proofErr w:type="gramEnd"/>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02D519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lastRenderedPageBreak/>
              <w:t>QB/T 1952.2-2011表3中序号25</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59FF57B"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499518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8DA0BE6"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0075E8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5C34BEB" w14:textId="77777777" w:rsidR="00E360E7" w:rsidRDefault="00E360E7">
            <w:pPr>
              <w:autoSpaceDN w:val="0"/>
              <w:snapToGrid w:val="0"/>
              <w:jc w:val="center"/>
              <w:rPr>
                <w:rFonts w:ascii="仿宋" w:eastAsia="仿宋" w:hAnsi="仿宋"/>
                <w:color w:val="000000"/>
                <w:sz w:val="18"/>
              </w:rPr>
            </w:pPr>
          </w:p>
        </w:tc>
      </w:tr>
      <w:tr w:rsidR="00E360E7" w14:paraId="0175D527" w14:textId="77777777">
        <w:trPr>
          <w:trHeight w:val="1091"/>
          <w:jc w:val="center"/>
        </w:trPr>
        <w:tc>
          <w:tcPr>
            <w:tcW w:w="72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2BB9CBC5" w14:textId="77777777" w:rsidR="00E360E7" w:rsidRDefault="00E360E7">
            <w:pPr>
              <w:autoSpaceDN w:val="0"/>
              <w:snapToGrid w:val="0"/>
              <w:jc w:val="center"/>
              <w:rPr>
                <w:rFonts w:ascii="仿宋" w:eastAsia="仿宋" w:hAnsi="仿宋"/>
                <w:color w:val="000000"/>
                <w:sz w:val="18"/>
              </w:rPr>
            </w:pPr>
          </w:p>
        </w:tc>
        <w:tc>
          <w:tcPr>
            <w:tcW w:w="692"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11CAFECA" w14:textId="77777777" w:rsidR="00E360E7" w:rsidRDefault="00E360E7">
            <w:pPr>
              <w:autoSpaceDN w:val="0"/>
              <w:snapToGrid w:val="0"/>
              <w:jc w:val="center"/>
              <w:rPr>
                <w:rFonts w:ascii="仿宋" w:eastAsia="仿宋" w:hAnsi="仿宋"/>
                <w:color w:val="000000"/>
                <w:sz w:val="18"/>
              </w:rPr>
            </w:pP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39D440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不应使用医用废弃物、废旧服装及其他类似的废旧制品</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347A6A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1952.2-2011表3中序号26</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ED1DE10"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440F3E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AD930C5"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930BF3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E24B664" w14:textId="77777777" w:rsidR="00E360E7" w:rsidRDefault="00E360E7">
            <w:pPr>
              <w:autoSpaceDN w:val="0"/>
              <w:snapToGrid w:val="0"/>
              <w:jc w:val="center"/>
              <w:rPr>
                <w:rFonts w:ascii="仿宋" w:eastAsia="仿宋" w:hAnsi="仿宋"/>
                <w:color w:val="000000"/>
                <w:sz w:val="18"/>
              </w:rPr>
            </w:pPr>
          </w:p>
        </w:tc>
      </w:tr>
      <w:tr w:rsidR="00E360E7" w14:paraId="42A320A0" w14:textId="77777777">
        <w:trPr>
          <w:trHeight w:val="504"/>
          <w:jc w:val="center"/>
        </w:trPr>
        <w:tc>
          <w:tcPr>
            <w:tcW w:w="72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207EDCD6" w14:textId="77777777" w:rsidR="00E360E7" w:rsidRDefault="00E360E7">
            <w:pPr>
              <w:autoSpaceDN w:val="0"/>
              <w:snapToGrid w:val="0"/>
              <w:jc w:val="center"/>
              <w:rPr>
                <w:rFonts w:ascii="仿宋" w:eastAsia="仿宋" w:hAnsi="仿宋"/>
                <w:color w:val="000000"/>
                <w:sz w:val="18"/>
              </w:rPr>
            </w:pPr>
          </w:p>
        </w:tc>
        <w:tc>
          <w:tcPr>
            <w:tcW w:w="692"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3DEAC2E7" w14:textId="77777777" w:rsidR="00E360E7" w:rsidRDefault="00E360E7">
            <w:pPr>
              <w:autoSpaceDN w:val="0"/>
              <w:snapToGrid w:val="0"/>
              <w:jc w:val="center"/>
              <w:rPr>
                <w:rFonts w:ascii="仿宋" w:eastAsia="仿宋" w:hAnsi="仿宋"/>
                <w:color w:val="000000"/>
                <w:sz w:val="18"/>
              </w:rPr>
            </w:pP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243EFF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纤维性工业下脚料或用其加工的再生纤维状物质应经高温成型（热熔）、消毒等工艺处理</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35AE42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1952.2-2011表3中序号27</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0EF6FD4"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CA1F2A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BE7CECF"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6F5AD9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A127F1C" w14:textId="77777777" w:rsidR="00E360E7" w:rsidRDefault="00E360E7">
            <w:pPr>
              <w:autoSpaceDN w:val="0"/>
              <w:snapToGrid w:val="0"/>
              <w:jc w:val="center"/>
              <w:rPr>
                <w:rFonts w:ascii="仿宋" w:eastAsia="仿宋" w:hAnsi="仿宋"/>
                <w:color w:val="000000"/>
                <w:sz w:val="18"/>
              </w:rPr>
            </w:pPr>
          </w:p>
        </w:tc>
      </w:tr>
      <w:tr w:rsidR="00E360E7" w14:paraId="3F76AB0A" w14:textId="77777777">
        <w:trPr>
          <w:trHeight w:val="253"/>
          <w:jc w:val="center"/>
        </w:trPr>
        <w:tc>
          <w:tcPr>
            <w:tcW w:w="72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7277099" w14:textId="77777777" w:rsidR="00E360E7" w:rsidRDefault="00E360E7">
            <w:pPr>
              <w:autoSpaceDN w:val="0"/>
              <w:snapToGrid w:val="0"/>
              <w:jc w:val="center"/>
              <w:rPr>
                <w:rFonts w:ascii="仿宋" w:eastAsia="仿宋" w:hAnsi="仿宋"/>
                <w:color w:val="000000"/>
                <w:sz w:val="18"/>
              </w:rPr>
            </w:pPr>
          </w:p>
        </w:tc>
        <w:tc>
          <w:tcPr>
            <w:tcW w:w="692"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0F17423A" w14:textId="77777777" w:rsidR="00E360E7" w:rsidRDefault="00E360E7">
            <w:pPr>
              <w:autoSpaceDN w:val="0"/>
              <w:snapToGrid w:val="0"/>
              <w:jc w:val="center"/>
              <w:rPr>
                <w:rFonts w:ascii="仿宋" w:eastAsia="仿宋" w:hAnsi="仿宋"/>
                <w:color w:val="000000"/>
                <w:sz w:val="18"/>
              </w:rPr>
            </w:pP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A5457B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不应夹杂塑料编制材料、植物秸秆或叶、壳、竹丝、刨花、泥砂、石粉、金属丝等杂物</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0B65E4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1952.2-2011表3中序号28</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F4C80BF"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4F3F1E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D93446A"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5B4842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93DB5DD" w14:textId="77777777" w:rsidR="00E360E7" w:rsidRDefault="00E360E7">
            <w:pPr>
              <w:autoSpaceDN w:val="0"/>
              <w:snapToGrid w:val="0"/>
              <w:jc w:val="center"/>
              <w:rPr>
                <w:rFonts w:ascii="仿宋" w:eastAsia="仿宋" w:hAnsi="仿宋"/>
                <w:color w:val="000000"/>
                <w:sz w:val="18"/>
              </w:rPr>
            </w:pPr>
          </w:p>
        </w:tc>
      </w:tr>
      <w:tr w:rsidR="00E360E7" w14:paraId="5FBF7EB6" w14:textId="77777777">
        <w:trPr>
          <w:trHeight w:val="758"/>
          <w:jc w:val="center"/>
        </w:trPr>
        <w:tc>
          <w:tcPr>
            <w:tcW w:w="72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468C6A9C" w14:textId="77777777" w:rsidR="00E360E7" w:rsidRDefault="00E360E7">
            <w:pPr>
              <w:autoSpaceDN w:val="0"/>
              <w:snapToGrid w:val="0"/>
              <w:jc w:val="center"/>
              <w:rPr>
                <w:rFonts w:ascii="仿宋" w:eastAsia="仿宋" w:hAnsi="仿宋"/>
                <w:color w:val="000000"/>
                <w:sz w:val="18"/>
              </w:rPr>
            </w:pPr>
          </w:p>
        </w:tc>
        <w:tc>
          <w:tcPr>
            <w:tcW w:w="692"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13E2C38F" w14:textId="77777777" w:rsidR="00E360E7" w:rsidRDefault="00E360E7">
            <w:pPr>
              <w:autoSpaceDN w:val="0"/>
              <w:snapToGrid w:val="0"/>
              <w:jc w:val="center"/>
              <w:rPr>
                <w:rFonts w:ascii="仿宋" w:eastAsia="仿宋" w:hAnsi="仿宋"/>
                <w:color w:val="000000"/>
                <w:sz w:val="18"/>
              </w:rPr>
            </w:pP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D74F31A" w14:textId="77777777" w:rsidR="00E360E7" w:rsidRDefault="009051AC">
            <w:pPr>
              <w:autoSpaceDN w:val="0"/>
              <w:snapToGrid w:val="0"/>
              <w:jc w:val="center"/>
              <w:rPr>
                <w:rFonts w:ascii="仿宋" w:eastAsia="仿宋" w:hAnsi="仿宋"/>
                <w:color w:val="000000"/>
                <w:sz w:val="18"/>
              </w:rPr>
            </w:pPr>
            <w:proofErr w:type="gramStart"/>
            <w:r>
              <w:rPr>
                <w:rFonts w:ascii="仿宋" w:eastAsia="仿宋" w:hAnsi="仿宋"/>
                <w:color w:val="000000"/>
                <w:sz w:val="18"/>
              </w:rPr>
              <w:t>所有絮用纤维</w:t>
            </w:r>
            <w:proofErr w:type="gramEnd"/>
            <w:r>
              <w:rPr>
                <w:rFonts w:ascii="仿宋" w:eastAsia="仿宋" w:hAnsi="仿宋"/>
                <w:color w:val="000000"/>
                <w:sz w:val="18"/>
              </w:rPr>
              <w:t>不应漂白</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A9F287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1952.2-2011表3中序号29</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6DFB54C"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F3ADF3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091A961"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F1BBFC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698674B" w14:textId="77777777" w:rsidR="00E360E7" w:rsidRDefault="00E360E7">
            <w:pPr>
              <w:autoSpaceDN w:val="0"/>
              <w:snapToGrid w:val="0"/>
              <w:jc w:val="center"/>
              <w:rPr>
                <w:rFonts w:ascii="仿宋" w:eastAsia="仿宋" w:hAnsi="仿宋"/>
                <w:color w:val="000000"/>
                <w:sz w:val="18"/>
              </w:rPr>
            </w:pPr>
          </w:p>
        </w:tc>
      </w:tr>
      <w:tr w:rsidR="00E360E7" w14:paraId="4A66109F" w14:textId="77777777">
        <w:trPr>
          <w:trHeight w:val="758"/>
          <w:jc w:val="center"/>
        </w:trPr>
        <w:tc>
          <w:tcPr>
            <w:tcW w:w="72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506CFD7C" w14:textId="77777777" w:rsidR="00E360E7" w:rsidRDefault="00E360E7">
            <w:pPr>
              <w:autoSpaceDN w:val="0"/>
              <w:snapToGrid w:val="0"/>
              <w:jc w:val="center"/>
              <w:rPr>
                <w:rFonts w:ascii="仿宋" w:eastAsia="仿宋" w:hAnsi="仿宋"/>
                <w:color w:val="000000"/>
                <w:sz w:val="18"/>
              </w:rPr>
            </w:pPr>
          </w:p>
        </w:tc>
        <w:tc>
          <w:tcPr>
            <w:tcW w:w="692"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00455112" w14:textId="77777777" w:rsidR="00E360E7" w:rsidRDefault="00E360E7">
            <w:pPr>
              <w:autoSpaceDN w:val="0"/>
              <w:snapToGrid w:val="0"/>
              <w:jc w:val="center"/>
              <w:rPr>
                <w:rFonts w:ascii="仿宋" w:eastAsia="仿宋" w:hAnsi="仿宋"/>
                <w:color w:val="000000"/>
                <w:sz w:val="18"/>
              </w:rPr>
            </w:pP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E43DCE7"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床垫的甲醛释放量</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C7E810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w:t>
            </w:r>
            <w:r>
              <w:rPr>
                <w:rFonts w:ascii="仿宋" w:eastAsia="仿宋" w:hAnsi="仿宋" w:hint="eastAsia"/>
                <w:color w:val="000000"/>
                <w:sz w:val="18"/>
              </w:rPr>
              <w:t>31</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C29D6F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C28BC9E" w14:textId="77777777" w:rsidR="00E360E7" w:rsidRDefault="00E360E7">
            <w:pPr>
              <w:autoSpaceDN w:val="0"/>
              <w:snapToGrid w:val="0"/>
              <w:jc w:val="center"/>
              <w:rPr>
                <w:rFonts w:ascii="仿宋" w:eastAsia="仿宋" w:hAnsi="仿宋"/>
                <w:color w:val="000000"/>
                <w:sz w:val="18"/>
              </w:rPr>
            </w:pP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1D8A8A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FCBE64A" w14:textId="77777777" w:rsidR="00E360E7" w:rsidRDefault="00E360E7">
            <w:pPr>
              <w:autoSpaceDN w:val="0"/>
              <w:snapToGrid w:val="0"/>
              <w:jc w:val="center"/>
              <w:rPr>
                <w:rFonts w:ascii="仿宋" w:eastAsia="仿宋" w:hAnsi="仿宋"/>
                <w:color w:val="000000"/>
                <w:sz w:val="18"/>
              </w:rPr>
            </w:pP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C4E7EDF" w14:textId="77777777" w:rsidR="00E360E7" w:rsidRDefault="00E360E7">
            <w:pPr>
              <w:autoSpaceDN w:val="0"/>
              <w:snapToGrid w:val="0"/>
              <w:jc w:val="center"/>
              <w:rPr>
                <w:rFonts w:ascii="仿宋" w:eastAsia="仿宋" w:hAnsi="仿宋"/>
                <w:color w:val="000000"/>
                <w:sz w:val="18"/>
              </w:rPr>
            </w:pPr>
          </w:p>
        </w:tc>
      </w:tr>
      <w:tr w:rsidR="00E360E7" w14:paraId="4893A84A" w14:textId="77777777">
        <w:trPr>
          <w:trHeight w:val="253"/>
          <w:jc w:val="center"/>
        </w:trPr>
        <w:tc>
          <w:tcPr>
            <w:tcW w:w="72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489874E9" w14:textId="77777777" w:rsidR="00E360E7" w:rsidRDefault="00E360E7">
            <w:pPr>
              <w:autoSpaceDN w:val="0"/>
              <w:snapToGrid w:val="0"/>
              <w:jc w:val="center"/>
              <w:rPr>
                <w:rFonts w:ascii="仿宋" w:eastAsia="仿宋" w:hAnsi="仿宋"/>
                <w:color w:val="000000"/>
                <w:sz w:val="18"/>
              </w:rPr>
            </w:pPr>
          </w:p>
        </w:tc>
        <w:tc>
          <w:tcPr>
            <w:tcW w:w="692"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1BC9DD9F" w14:textId="77777777" w:rsidR="00E360E7" w:rsidRDefault="00E360E7">
            <w:pPr>
              <w:autoSpaceDN w:val="0"/>
              <w:snapToGrid w:val="0"/>
              <w:jc w:val="center"/>
              <w:rPr>
                <w:rFonts w:ascii="仿宋" w:eastAsia="仿宋" w:hAnsi="仿宋"/>
                <w:color w:val="000000"/>
                <w:sz w:val="18"/>
              </w:rPr>
            </w:pP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A47E17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家庭用弹簧软床垫阻燃性能</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2A1A817" w14:textId="77777777" w:rsidR="00E360E7" w:rsidRDefault="009051AC">
            <w:pPr>
              <w:spacing w:line="220" w:lineRule="exact"/>
              <w:jc w:val="center"/>
              <w:rPr>
                <w:rFonts w:ascii="仿宋" w:eastAsia="仿宋" w:hAnsi="仿宋"/>
                <w:color w:val="000000"/>
                <w:sz w:val="18"/>
              </w:rPr>
            </w:pPr>
            <w:r>
              <w:rPr>
                <w:rFonts w:ascii="仿宋" w:eastAsia="仿宋" w:hAnsi="仿宋"/>
                <w:color w:val="000000"/>
                <w:sz w:val="18"/>
              </w:rPr>
              <w:t>QB/T 1952.2-2011表3中序号32</w:t>
            </w:r>
          </w:p>
          <w:p w14:paraId="2EBA389F" w14:textId="77777777" w:rsidR="00E360E7" w:rsidRDefault="009051AC">
            <w:pPr>
              <w:spacing w:line="220" w:lineRule="exact"/>
              <w:jc w:val="center"/>
              <w:rPr>
                <w:rFonts w:ascii="仿宋" w:eastAsia="仿宋" w:hAnsi="仿宋"/>
                <w:color w:val="000000"/>
                <w:sz w:val="18"/>
              </w:rPr>
            </w:pPr>
            <w:r>
              <w:rPr>
                <w:rFonts w:ascii="仿宋" w:eastAsia="仿宋" w:hAnsi="仿宋" w:hint="eastAsia"/>
                <w:color w:val="000000"/>
                <w:sz w:val="18"/>
              </w:rPr>
              <w:t>（</w:t>
            </w:r>
            <w:r>
              <w:rPr>
                <w:rFonts w:ascii="仿宋" w:eastAsia="仿宋" w:hAnsi="仿宋"/>
                <w:color w:val="000000"/>
                <w:sz w:val="18"/>
              </w:rPr>
              <w:t xml:space="preserve"> GB 17927.1</w:t>
            </w:r>
            <w:r>
              <w:rPr>
                <w:rFonts w:ascii="仿宋" w:eastAsia="仿宋" w:hAnsi="仿宋" w:hint="eastAsia"/>
                <w:color w:val="000000"/>
                <w:sz w:val="18"/>
              </w:rPr>
              <w:t>-2011）</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91B036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C5F5A5E" w14:textId="77777777" w:rsidR="00E360E7" w:rsidRDefault="00E360E7">
            <w:pPr>
              <w:autoSpaceDN w:val="0"/>
              <w:snapToGrid w:val="0"/>
              <w:jc w:val="center"/>
              <w:rPr>
                <w:rFonts w:ascii="仿宋" w:eastAsia="仿宋" w:hAnsi="仿宋"/>
                <w:color w:val="000000"/>
                <w:sz w:val="18"/>
              </w:rPr>
            </w:pP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11AA5F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65D91BB" w14:textId="77777777" w:rsidR="00E360E7" w:rsidRDefault="00E360E7">
            <w:pPr>
              <w:autoSpaceDN w:val="0"/>
              <w:snapToGrid w:val="0"/>
              <w:jc w:val="center"/>
              <w:rPr>
                <w:rFonts w:ascii="仿宋" w:eastAsia="仿宋" w:hAnsi="仿宋"/>
                <w:color w:val="000000"/>
                <w:sz w:val="18"/>
              </w:rPr>
            </w:pP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EAC71B9" w14:textId="77777777" w:rsidR="00E360E7" w:rsidRDefault="00E360E7">
            <w:pPr>
              <w:autoSpaceDN w:val="0"/>
              <w:snapToGrid w:val="0"/>
              <w:jc w:val="center"/>
              <w:rPr>
                <w:rFonts w:ascii="仿宋" w:eastAsia="仿宋" w:hAnsi="仿宋"/>
                <w:color w:val="000000"/>
                <w:sz w:val="18"/>
              </w:rPr>
            </w:pPr>
          </w:p>
        </w:tc>
      </w:tr>
      <w:tr w:rsidR="00E360E7" w14:paraId="7DB79514" w14:textId="77777777">
        <w:trPr>
          <w:trHeight w:val="764"/>
          <w:jc w:val="center"/>
        </w:trPr>
        <w:tc>
          <w:tcPr>
            <w:tcW w:w="72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63ABEFCE" w14:textId="77777777" w:rsidR="00E360E7" w:rsidRDefault="00E360E7">
            <w:pPr>
              <w:autoSpaceDN w:val="0"/>
              <w:snapToGrid w:val="0"/>
              <w:jc w:val="center"/>
              <w:rPr>
                <w:rFonts w:ascii="仿宋" w:eastAsia="仿宋" w:hAnsi="仿宋"/>
                <w:color w:val="000000"/>
                <w:sz w:val="18"/>
              </w:rPr>
            </w:pPr>
          </w:p>
        </w:tc>
        <w:tc>
          <w:tcPr>
            <w:tcW w:w="692"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561B9245" w14:textId="77777777" w:rsidR="00E360E7" w:rsidRDefault="00E360E7">
            <w:pPr>
              <w:autoSpaceDN w:val="0"/>
              <w:snapToGrid w:val="0"/>
              <w:jc w:val="center"/>
              <w:rPr>
                <w:rFonts w:ascii="仿宋" w:eastAsia="仿宋" w:hAnsi="仿宋"/>
                <w:color w:val="000000"/>
                <w:sz w:val="18"/>
              </w:rPr>
            </w:pP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AC7322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弹簧钢丝不应刺出垫面</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6DB571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1952.2-2011表3中序号33</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7A8AFE5"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D70DA4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D72B9D2"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54F99F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9D14E59" w14:textId="77777777" w:rsidR="00E360E7" w:rsidRDefault="00E360E7">
            <w:pPr>
              <w:autoSpaceDN w:val="0"/>
              <w:snapToGrid w:val="0"/>
              <w:jc w:val="center"/>
              <w:rPr>
                <w:rFonts w:ascii="仿宋" w:eastAsia="仿宋" w:hAnsi="仿宋"/>
                <w:color w:val="000000"/>
                <w:sz w:val="18"/>
              </w:rPr>
            </w:pPr>
          </w:p>
        </w:tc>
      </w:tr>
      <w:tr w:rsidR="00E360E7" w14:paraId="643497B0" w14:textId="77777777">
        <w:trPr>
          <w:trHeight w:val="613"/>
          <w:jc w:val="center"/>
        </w:trPr>
        <w:tc>
          <w:tcPr>
            <w:tcW w:w="72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DF1DED"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7</w:t>
            </w:r>
          </w:p>
        </w:tc>
        <w:tc>
          <w:tcPr>
            <w:tcW w:w="2200" w:type="dxa"/>
            <w:gridSpan w:val="3"/>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88BB1B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弹簧</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22E72A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1952.2-2011表3中序号3</w:t>
            </w:r>
            <w:r>
              <w:rPr>
                <w:rFonts w:ascii="仿宋" w:eastAsia="仿宋" w:hAnsi="仿宋" w:hint="eastAsia"/>
                <w:color w:val="000000"/>
                <w:sz w:val="18"/>
              </w:rPr>
              <w:t>6</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AF260F1"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F7DCE5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86118A7"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FFB719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C42A805" w14:textId="77777777" w:rsidR="00E360E7" w:rsidRDefault="00E360E7">
            <w:pPr>
              <w:autoSpaceDN w:val="0"/>
              <w:snapToGrid w:val="0"/>
              <w:jc w:val="center"/>
              <w:rPr>
                <w:rFonts w:ascii="仿宋" w:eastAsia="仿宋" w:hAnsi="仿宋"/>
                <w:color w:val="000000"/>
                <w:sz w:val="18"/>
              </w:rPr>
            </w:pPr>
          </w:p>
        </w:tc>
      </w:tr>
      <w:tr w:rsidR="00E360E7" w14:paraId="2A1541D2" w14:textId="77777777">
        <w:trPr>
          <w:trHeight w:val="687"/>
          <w:jc w:val="center"/>
        </w:trPr>
        <w:tc>
          <w:tcPr>
            <w:tcW w:w="722"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50AC2CE7"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8</w:t>
            </w:r>
          </w:p>
        </w:tc>
        <w:tc>
          <w:tcPr>
            <w:tcW w:w="692" w:type="dxa"/>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14:paraId="78437E5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耐久性</w:t>
            </w: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051F8E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睡眠区域中心</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3C6FCD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1952.2-2011表3中序号38</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3DF1ADA"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115E72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051815D"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1DC771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1D2ABCB" w14:textId="77777777" w:rsidR="00E360E7" w:rsidRDefault="00E360E7">
            <w:pPr>
              <w:autoSpaceDN w:val="0"/>
              <w:snapToGrid w:val="0"/>
              <w:jc w:val="center"/>
              <w:rPr>
                <w:rFonts w:ascii="仿宋" w:eastAsia="仿宋" w:hAnsi="仿宋"/>
                <w:color w:val="000000"/>
                <w:sz w:val="18"/>
              </w:rPr>
            </w:pPr>
          </w:p>
        </w:tc>
      </w:tr>
      <w:tr w:rsidR="00E360E7" w14:paraId="4C7E8A9C" w14:textId="77777777">
        <w:trPr>
          <w:trHeight w:val="612"/>
          <w:jc w:val="center"/>
        </w:trPr>
        <w:tc>
          <w:tcPr>
            <w:tcW w:w="722"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C8ADC2D" w14:textId="77777777" w:rsidR="00E360E7" w:rsidRDefault="00E360E7">
            <w:pPr>
              <w:autoSpaceDN w:val="0"/>
              <w:snapToGrid w:val="0"/>
              <w:jc w:val="center"/>
              <w:rPr>
                <w:rFonts w:ascii="仿宋" w:eastAsia="仿宋" w:hAnsi="仿宋"/>
                <w:color w:val="000000"/>
                <w:sz w:val="18"/>
              </w:rPr>
            </w:pPr>
          </w:p>
        </w:tc>
        <w:tc>
          <w:tcPr>
            <w:tcW w:w="692"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462D5761" w14:textId="77777777" w:rsidR="00E360E7" w:rsidRDefault="00E360E7">
            <w:pPr>
              <w:autoSpaceDN w:val="0"/>
              <w:snapToGrid w:val="0"/>
              <w:jc w:val="center"/>
              <w:rPr>
                <w:rFonts w:ascii="仿宋" w:eastAsia="仿宋" w:hAnsi="仿宋"/>
                <w:color w:val="000000"/>
                <w:sz w:val="18"/>
              </w:rPr>
            </w:pPr>
          </w:p>
        </w:tc>
        <w:tc>
          <w:tcPr>
            <w:tcW w:w="1508"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47E047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边部</w:t>
            </w:r>
          </w:p>
        </w:tc>
        <w:tc>
          <w:tcPr>
            <w:tcW w:w="271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17D6BF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1952.2-2011表3中序号38</w:t>
            </w:r>
          </w:p>
        </w:tc>
        <w:tc>
          <w:tcPr>
            <w:tcW w:w="80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3A2F749"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DF5733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6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C5256DB" w14:textId="77777777" w:rsidR="00E360E7" w:rsidRDefault="00E360E7">
            <w:pPr>
              <w:autoSpaceDN w:val="0"/>
              <w:snapToGrid w:val="0"/>
              <w:jc w:val="center"/>
              <w:rPr>
                <w:rFonts w:ascii="仿宋" w:eastAsia="仿宋" w:hAnsi="仿宋"/>
                <w:color w:val="000000"/>
                <w:sz w:val="18"/>
              </w:rPr>
            </w:pPr>
          </w:p>
        </w:tc>
        <w:tc>
          <w:tcPr>
            <w:tcW w:w="79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DDAE0C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0EE2E9A" w14:textId="77777777" w:rsidR="00E360E7" w:rsidRDefault="00E360E7">
            <w:pPr>
              <w:autoSpaceDN w:val="0"/>
              <w:snapToGrid w:val="0"/>
              <w:jc w:val="center"/>
              <w:rPr>
                <w:rFonts w:ascii="仿宋" w:eastAsia="仿宋" w:hAnsi="仿宋"/>
                <w:color w:val="000000"/>
                <w:sz w:val="18"/>
              </w:rPr>
            </w:pPr>
          </w:p>
        </w:tc>
      </w:tr>
    </w:tbl>
    <w:p w14:paraId="2D985326" w14:textId="77777777" w:rsidR="00E360E7" w:rsidRDefault="00E360E7">
      <w:pPr>
        <w:spacing w:line="360" w:lineRule="auto"/>
        <w:rPr>
          <w:rFonts w:ascii="仿宋" w:eastAsia="仿宋" w:hAnsi="仿宋" w:cs="仿宋"/>
          <w:color w:val="000000"/>
          <w:sz w:val="21"/>
          <w:szCs w:val="21"/>
        </w:rPr>
      </w:pPr>
    </w:p>
    <w:p w14:paraId="47BA9AE4" w14:textId="77777777" w:rsidR="00E360E7" w:rsidRDefault="009051AC">
      <w:pPr>
        <w:spacing w:line="360" w:lineRule="auto"/>
        <w:rPr>
          <w:rFonts w:ascii="仿宋" w:eastAsia="仿宋" w:hAnsi="仿宋" w:cs="仿宋"/>
          <w:color w:val="000000"/>
          <w:sz w:val="21"/>
          <w:szCs w:val="21"/>
        </w:rPr>
      </w:pPr>
      <w:r>
        <w:rPr>
          <w:rFonts w:ascii="仿宋" w:eastAsia="仿宋" w:hAnsi="仿宋" w:cs="仿宋"/>
          <w:color w:val="000000"/>
          <w:sz w:val="21"/>
          <w:szCs w:val="21"/>
        </w:rPr>
        <w:t>2、棕纤维弹性床垫</w:t>
      </w:r>
    </w:p>
    <w:tbl>
      <w:tblPr>
        <w:tblW w:w="9540" w:type="dxa"/>
        <w:jc w:val="center"/>
        <w:tblLayout w:type="fixed"/>
        <w:tblLook w:val="04A0" w:firstRow="1" w:lastRow="0" w:firstColumn="1" w:lastColumn="0" w:noHBand="0" w:noVBand="1"/>
      </w:tblPr>
      <w:tblGrid>
        <w:gridCol w:w="650"/>
        <w:gridCol w:w="773"/>
        <w:gridCol w:w="1773"/>
        <w:gridCol w:w="2236"/>
        <w:gridCol w:w="845"/>
        <w:gridCol w:w="887"/>
        <w:gridCol w:w="818"/>
        <w:gridCol w:w="758"/>
        <w:gridCol w:w="800"/>
      </w:tblGrid>
      <w:tr w:rsidR="00E360E7" w14:paraId="5C0B6ED0" w14:textId="77777777">
        <w:trPr>
          <w:trHeight w:val="500"/>
          <w:tblHeader/>
          <w:jc w:val="center"/>
        </w:trPr>
        <w:tc>
          <w:tcPr>
            <w:tcW w:w="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D4FE9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lastRenderedPageBreak/>
              <w:t>序号</w:t>
            </w:r>
          </w:p>
        </w:tc>
        <w:tc>
          <w:tcPr>
            <w:tcW w:w="2546"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238821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检验项目</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CE3508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依据标准</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795DA8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强制性</w:t>
            </w:r>
          </w:p>
        </w:tc>
        <w:tc>
          <w:tcPr>
            <w:tcW w:w="88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AEC8A5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非强制性</w:t>
            </w:r>
          </w:p>
        </w:tc>
        <w:tc>
          <w:tcPr>
            <w:tcW w:w="818" w:type="dxa"/>
            <w:tcBorders>
              <w:top w:val="single" w:sz="4" w:space="0" w:color="000000"/>
              <w:left w:val="nil"/>
              <w:right w:val="single" w:sz="4" w:space="0" w:color="auto"/>
            </w:tcBorders>
            <w:tcMar>
              <w:top w:w="0" w:type="dxa"/>
              <w:left w:w="108" w:type="dxa"/>
              <w:bottom w:w="0" w:type="dxa"/>
              <w:right w:w="108" w:type="dxa"/>
            </w:tcMar>
            <w:vAlign w:val="center"/>
          </w:tcPr>
          <w:p w14:paraId="2F84E32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重要项</w:t>
            </w:r>
          </w:p>
        </w:tc>
        <w:tc>
          <w:tcPr>
            <w:tcW w:w="758"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180B596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较重要项</w:t>
            </w:r>
          </w:p>
        </w:tc>
        <w:tc>
          <w:tcPr>
            <w:tcW w:w="800"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0671EFD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次要项</w:t>
            </w:r>
          </w:p>
        </w:tc>
      </w:tr>
      <w:tr w:rsidR="00E360E7" w14:paraId="798B366D" w14:textId="77777777">
        <w:trPr>
          <w:trHeight w:val="749"/>
          <w:tblHeader/>
          <w:jc w:val="center"/>
        </w:trPr>
        <w:tc>
          <w:tcPr>
            <w:tcW w:w="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A6FBA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1</w:t>
            </w:r>
          </w:p>
        </w:tc>
        <w:tc>
          <w:tcPr>
            <w:tcW w:w="77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A100FB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面料及复合面料物理性能</w:t>
            </w:r>
          </w:p>
        </w:tc>
        <w:tc>
          <w:tcPr>
            <w:tcW w:w="177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537396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耐摩擦色牢度</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2A28D3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26706-2011表3中序号23</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11084E6" w14:textId="77777777" w:rsidR="00E360E7" w:rsidRDefault="00E360E7">
            <w:pPr>
              <w:autoSpaceDN w:val="0"/>
              <w:snapToGrid w:val="0"/>
              <w:jc w:val="center"/>
              <w:rPr>
                <w:rFonts w:ascii="仿宋" w:eastAsia="仿宋" w:hAnsi="仿宋"/>
                <w:color w:val="000000"/>
                <w:sz w:val="18"/>
              </w:rPr>
            </w:pPr>
          </w:p>
        </w:tc>
        <w:tc>
          <w:tcPr>
            <w:tcW w:w="88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1C7201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F2685C4" w14:textId="77777777" w:rsidR="00E360E7" w:rsidRDefault="00E360E7">
            <w:pPr>
              <w:autoSpaceDN w:val="0"/>
              <w:snapToGrid w:val="0"/>
              <w:jc w:val="center"/>
              <w:rPr>
                <w:rFonts w:ascii="仿宋" w:eastAsia="仿宋" w:hAnsi="仿宋"/>
                <w:color w:val="000000"/>
                <w:sz w:val="18"/>
              </w:rPr>
            </w:pP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3E6A82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2CE25C1" w14:textId="77777777" w:rsidR="00E360E7" w:rsidRDefault="00E360E7">
            <w:pPr>
              <w:autoSpaceDN w:val="0"/>
              <w:snapToGrid w:val="0"/>
              <w:jc w:val="center"/>
              <w:rPr>
                <w:rFonts w:ascii="仿宋" w:eastAsia="仿宋" w:hAnsi="仿宋"/>
                <w:color w:val="000000"/>
                <w:sz w:val="18"/>
              </w:rPr>
            </w:pPr>
          </w:p>
        </w:tc>
      </w:tr>
      <w:tr w:rsidR="00E360E7" w14:paraId="39CB9498" w14:textId="77777777">
        <w:trPr>
          <w:trHeight w:val="301"/>
          <w:tblHeader/>
          <w:jc w:val="center"/>
        </w:trPr>
        <w:tc>
          <w:tcPr>
            <w:tcW w:w="650"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6CB3E13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2</w:t>
            </w:r>
          </w:p>
        </w:tc>
        <w:tc>
          <w:tcPr>
            <w:tcW w:w="773" w:type="dxa"/>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14:paraId="4BD3F14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 xml:space="preserve"> 芯料物理性能</w:t>
            </w:r>
          </w:p>
        </w:tc>
        <w:tc>
          <w:tcPr>
            <w:tcW w:w="177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CDC9CE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含水率</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67BBE1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26706-2011表3中序号29</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437EAA4" w14:textId="77777777" w:rsidR="00E360E7" w:rsidRDefault="00E360E7">
            <w:pPr>
              <w:autoSpaceDN w:val="0"/>
              <w:snapToGrid w:val="0"/>
              <w:jc w:val="center"/>
              <w:rPr>
                <w:rFonts w:ascii="仿宋" w:eastAsia="仿宋" w:hAnsi="仿宋"/>
                <w:color w:val="000000"/>
                <w:sz w:val="18"/>
              </w:rPr>
            </w:pPr>
          </w:p>
        </w:tc>
        <w:tc>
          <w:tcPr>
            <w:tcW w:w="88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0318C9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7EA5B3D" w14:textId="77777777" w:rsidR="00E360E7" w:rsidRDefault="00E360E7">
            <w:pPr>
              <w:autoSpaceDN w:val="0"/>
              <w:snapToGrid w:val="0"/>
              <w:jc w:val="center"/>
              <w:rPr>
                <w:rFonts w:ascii="仿宋" w:eastAsia="仿宋" w:hAnsi="仿宋"/>
                <w:color w:val="000000"/>
                <w:sz w:val="18"/>
              </w:rPr>
            </w:pP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4BAEE5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256DF90" w14:textId="77777777" w:rsidR="00E360E7" w:rsidRDefault="00E360E7">
            <w:pPr>
              <w:autoSpaceDN w:val="0"/>
              <w:snapToGrid w:val="0"/>
              <w:jc w:val="center"/>
              <w:rPr>
                <w:rFonts w:ascii="仿宋" w:eastAsia="仿宋" w:hAnsi="仿宋"/>
                <w:color w:val="000000"/>
                <w:sz w:val="18"/>
              </w:rPr>
            </w:pPr>
          </w:p>
        </w:tc>
      </w:tr>
      <w:tr w:rsidR="00E360E7" w14:paraId="2B842CBE" w14:textId="77777777">
        <w:trPr>
          <w:trHeight w:val="465"/>
          <w:tblHeader/>
          <w:jc w:val="center"/>
        </w:trPr>
        <w:tc>
          <w:tcPr>
            <w:tcW w:w="650"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521059AB" w14:textId="77777777" w:rsidR="00E360E7" w:rsidRDefault="00E360E7">
            <w:pPr>
              <w:autoSpaceDN w:val="0"/>
              <w:snapToGrid w:val="0"/>
              <w:jc w:val="center"/>
              <w:rPr>
                <w:rFonts w:ascii="仿宋" w:eastAsia="仿宋" w:hAnsi="仿宋"/>
                <w:color w:val="000000"/>
                <w:sz w:val="18"/>
              </w:rPr>
            </w:pPr>
          </w:p>
        </w:tc>
        <w:tc>
          <w:tcPr>
            <w:tcW w:w="773"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584CD5C7" w14:textId="77777777" w:rsidR="00E360E7" w:rsidRDefault="00E360E7">
            <w:pPr>
              <w:autoSpaceDN w:val="0"/>
              <w:snapToGrid w:val="0"/>
              <w:jc w:val="center"/>
              <w:rPr>
                <w:rFonts w:ascii="仿宋" w:eastAsia="仿宋" w:hAnsi="仿宋"/>
                <w:color w:val="000000"/>
                <w:sz w:val="18"/>
              </w:rPr>
            </w:pPr>
          </w:p>
        </w:tc>
        <w:tc>
          <w:tcPr>
            <w:tcW w:w="177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6B2194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压缩永久变形率</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9804E1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26706-2011表3中序号30</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A3FF8DB" w14:textId="77777777" w:rsidR="00E360E7" w:rsidRDefault="00E360E7">
            <w:pPr>
              <w:autoSpaceDN w:val="0"/>
              <w:snapToGrid w:val="0"/>
              <w:jc w:val="center"/>
              <w:rPr>
                <w:rFonts w:ascii="仿宋" w:eastAsia="仿宋" w:hAnsi="仿宋"/>
                <w:color w:val="000000"/>
                <w:sz w:val="18"/>
              </w:rPr>
            </w:pPr>
          </w:p>
        </w:tc>
        <w:tc>
          <w:tcPr>
            <w:tcW w:w="88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33ACE1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201FF3B" w14:textId="77777777" w:rsidR="00E360E7" w:rsidRDefault="00E360E7">
            <w:pPr>
              <w:autoSpaceDN w:val="0"/>
              <w:snapToGrid w:val="0"/>
              <w:jc w:val="center"/>
              <w:rPr>
                <w:rFonts w:ascii="仿宋" w:eastAsia="仿宋" w:hAnsi="仿宋"/>
                <w:color w:val="000000"/>
                <w:sz w:val="18"/>
              </w:rPr>
            </w:pP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1A96C5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BAD8996" w14:textId="77777777" w:rsidR="00E360E7" w:rsidRDefault="00E360E7">
            <w:pPr>
              <w:autoSpaceDN w:val="0"/>
              <w:snapToGrid w:val="0"/>
              <w:jc w:val="center"/>
              <w:rPr>
                <w:rFonts w:ascii="仿宋" w:eastAsia="仿宋" w:hAnsi="仿宋"/>
                <w:color w:val="000000"/>
                <w:sz w:val="18"/>
              </w:rPr>
            </w:pPr>
          </w:p>
        </w:tc>
      </w:tr>
      <w:tr w:rsidR="00E360E7" w14:paraId="35524BD4" w14:textId="77777777">
        <w:trPr>
          <w:trHeight w:val="621"/>
          <w:tblHeader/>
          <w:jc w:val="center"/>
        </w:trPr>
        <w:tc>
          <w:tcPr>
            <w:tcW w:w="650" w:type="dxa"/>
            <w:vMerge w:val="restart"/>
            <w:tcBorders>
              <w:top w:val="nil"/>
              <w:left w:val="single" w:sz="4" w:space="0" w:color="000000"/>
              <w:right w:val="single" w:sz="4" w:space="0" w:color="000000"/>
            </w:tcBorders>
            <w:tcMar>
              <w:top w:w="0" w:type="dxa"/>
              <w:left w:w="108" w:type="dxa"/>
              <w:bottom w:w="0" w:type="dxa"/>
              <w:right w:w="108" w:type="dxa"/>
            </w:tcMar>
            <w:vAlign w:val="center"/>
          </w:tcPr>
          <w:p w14:paraId="08B52D8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3</w:t>
            </w:r>
          </w:p>
        </w:tc>
        <w:tc>
          <w:tcPr>
            <w:tcW w:w="773" w:type="dxa"/>
            <w:vMerge w:val="restart"/>
            <w:tcBorders>
              <w:top w:val="nil"/>
              <w:left w:val="nil"/>
              <w:right w:val="single" w:sz="4" w:space="0" w:color="000000"/>
            </w:tcBorders>
            <w:tcMar>
              <w:top w:w="0" w:type="dxa"/>
              <w:left w:w="108" w:type="dxa"/>
              <w:bottom w:w="0" w:type="dxa"/>
              <w:right w:w="108" w:type="dxa"/>
            </w:tcMar>
            <w:vAlign w:val="center"/>
          </w:tcPr>
          <w:p w14:paraId="29A01F8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 xml:space="preserve"> 安全卫生要求</w:t>
            </w:r>
          </w:p>
        </w:tc>
        <w:tc>
          <w:tcPr>
            <w:tcW w:w="177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EE5900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不应检出</w:t>
            </w:r>
            <w:proofErr w:type="gramStart"/>
            <w:r>
              <w:rPr>
                <w:rFonts w:ascii="仿宋" w:eastAsia="仿宋" w:hAnsi="仿宋"/>
                <w:color w:val="000000"/>
                <w:sz w:val="18"/>
              </w:rPr>
              <w:t>蚤</w:t>
            </w:r>
            <w:proofErr w:type="gramEnd"/>
            <w:r>
              <w:rPr>
                <w:rFonts w:ascii="仿宋" w:eastAsia="仿宋" w:hAnsi="仿宋"/>
                <w:color w:val="000000"/>
                <w:sz w:val="18"/>
              </w:rPr>
              <w:t>、</w:t>
            </w:r>
            <w:proofErr w:type="gramStart"/>
            <w:r>
              <w:rPr>
                <w:rFonts w:ascii="仿宋" w:eastAsia="仿宋" w:hAnsi="仿宋"/>
                <w:color w:val="000000"/>
                <w:sz w:val="18"/>
              </w:rPr>
              <w:t>蜱</w:t>
            </w:r>
            <w:proofErr w:type="gramEnd"/>
            <w:r>
              <w:rPr>
                <w:rFonts w:ascii="仿宋" w:eastAsia="仿宋" w:hAnsi="仿宋"/>
                <w:color w:val="000000"/>
                <w:sz w:val="18"/>
              </w:rPr>
              <w:t>、臭虫等虫类及虫卵，不应检出蟑螂卵夹，不应有虫蛀现象</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7D403A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26706-2011表3中序号31</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B9E3CFF" w14:textId="77777777" w:rsidR="00E360E7" w:rsidRDefault="00E360E7">
            <w:pPr>
              <w:autoSpaceDN w:val="0"/>
              <w:snapToGrid w:val="0"/>
              <w:jc w:val="center"/>
              <w:rPr>
                <w:rFonts w:ascii="仿宋" w:eastAsia="仿宋" w:hAnsi="仿宋"/>
                <w:color w:val="000000"/>
                <w:sz w:val="18"/>
              </w:rPr>
            </w:pPr>
          </w:p>
        </w:tc>
        <w:tc>
          <w:tcPr>
            <w:tcW w:w="88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096D61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5A0B0FC" w14:textId="77777777" w:rsidR="00E360E7" w:rsidRDefault="00E360E7">
            <w:pPr>
              <w:autoSpaceDN w:val="0"/>
              <w:snapToGrid w:val="0"/>
              <w:jc w:val="center"/>
              <w:rPr>
                <w:rFonts w:ascii="仿宋" w:eastAsia="仿宋" w:hAnsi="仿宋"/>
                <w:color w:val="000000"/>
                <w:sz w:val="18"/>
              </w:rPr>
            </w:pP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0B2920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D99189E" w14:textId="77777777" w:rsidR="00E360E7" w:rsidRDefault="00E360E7">
            <w:pPr>
              <w:autoSpaceDN w:val="0"/>
              <w:snapToGrid w:val="0"/>
              <w:jc w:val="center"/>
              <w:rPr>
                <w:rFonts w:ascii="仿宋" w:eastAsia="仿宋" w:hAnsi="仿宋"/>
                <w:color w:val="000000"/>
                <w:sz w:val="18"/>
              </w:rPr>
            </w:pPr>
          </w:p>
        </w:tc>
      </w:tr>
      <w:tr w:rsidR="00E360E7" w14:paraId="2E508AE4" w14:textId="77777777">
        <w:trPr>
          <w:trHeight w:val="529"/>
          <w:tblHeader/>
          <w:jc w:val="center"/>
        </w:trPr>
        <w:tc>
          <w:tcPr>
            <w:tcW w:w="650" w:type="dxa"/>
            <w:vMerge/>
            <w:tcBorders>
              <w:left w:val="single" w:sz="4" w:space="0" w:color="000000"/>
              <w:right w:val="single" w:sz="4" w:space="0" w:color="000000"/>
            </w:tcBorders>
            <w:tcMar>
              <w:top w:w="0" w:type="dxa"/>
              <w:left w:w="108" w:type="dxa"/>
              <w:bottom w:w="0" w:type="dxa"/>
              <w:right w:w="108" w:type="dxa"/>
            </w:tcMar>
            <w:vAlign w:val="center"/>
          </w:tcPr>
          <w:p w14:paraId="3133C31B" w14:textId="77777777" w:rsidR="00E360E7" w:rsidRDefault="00E360E7">
            <w:pPr>
              <w:autoSpaceDN w:val="0"/>
              <w:snapToGrid w:val="0"/>
              <w:jc w:val="center"/>
              <w:rPr>
                <w:rFonts w:ascii="仿宋" w:eastAsia="仿宋" w:hAnsi="仿宋"/>
                <w:color w:val="000000"/>
                <w:sz w:val="18"/>
              </w:rPr>
            </w:pPr>
          </w:p>
        </w:tc>
        <w:tc>
          <w:tcPr>
            <w:tcW w:w="773" w:type="dxa"/>
            <w:vMerge/>
            <w:tcBorders>
              <w:left w:val="nil"/>
              <w:right w:val="single" w:sz="4" w:space="0" w:color="000000"/>
            </w:tcBorders>
            <w:tcMar>
              <w:top w:w="0" w:type="dxa"/>
              <w:left w:w="108" w:type="dxa"/>
              <w:bottom w:w="0" w:type="dxa"/>
              <w:right w:w="108" w:type="dxa"/>
            </w:tcMar>
            <w:vAlign w:val="center"/>
          </w:tcPr>
          <w:p w14:paraId="29D0BA67" w14:textId="77777777" w:rsidR="00E360E7" w:rsidRDefault="00E360E7">
            <w:pPr>
              <w:autoSpaceDN w:val="0"/>
              <w:snapToGrid w:val="0"/>
              <w:jc w:val="center"/>
              <w:rPr>
                <w:rFonts w:ascii="仿宋" w:eastAsia="仿宋" w:hAnsi="仿宋"/>
                <w:color w:val="000000"/>
                <w:sz w:val="18"/>
              </w:rPr>
            </w:pPr>
          </w:p>
        </w:tc>
        <w:tc>
          <w:tcPr>
            <w:tcW w:w="177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78BC1D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芯料不应使用废旧材料，不应夹杂塑料编织材料、秸秆、刨花、纸屑、泥砂或金属等杂物</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798D07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26706-2011表3中序号33</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C8334C3" w14:textId="77777777" w:rsidR="00E360E7" w:rsidRDefault="00E360E7">
            <w:pPr>
              <w:autoSpaceDN w:val="0"/>
              <w:snapToGrid w:val="0"/>
              <w:jc w:val="center"/>
              <w:rPr>
                <w:rFonts w:ascii="仿宋" w:eastAsia="仿宋" w:hAnsi="仿宋"/>
                <w:color w:val="000000"/>
                <w:sz w:val="18"/>
              </w:rPr>
            </w:pPr>
          </w:p>
        </w:tc>
        <w:tc>
          <w:tcPr>
            <w:tcW w:w="88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08BDF2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0FCAB7E" w14:textId="77777777" w:rsidR="00E360E7" w:rsidRDefault="00E360E7">
            <w:pPr>
              <w:autoSpaceDN w:val="0"/>
              <w:snapToGrid w:val="0"/>
              <w:jc w:val="center"/>
              <w:rPr>
                <w:rFonts w:ascii="仿宋" w:eastAsia="仿宋" w:hAnsi="仿宋"/>
                <w:color w:val="000000"/>
                <w:sz w:val="18"/>
              </w:rPr>
            </w:pP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84BCFD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F709D54" w14:textId="77777777" w:rsidR="00E360E7" w:rsidRDefault="00E360E7">
            <w:pPr>
              <w:autoSpaceDN w:val="0"/>
              <w:snapToGrid w:val="0"/>
              <w:jc w:val="center"/>
              <w:rPr>
                <w:rFonts w:ascii="仿宋" w:eastAsia="仿宋" w:hAnsi="仿宋"/>
                <w:color w:val="000000"/>
                <w:sz w:val="18"/>
              </w:rPr>
            </w:pPr>
          </w:p>
        </w:tc>
      </w:tr>
      <w:tr w:rsidR="00E360E7" w14:paraId="2ECDCD99" w14:textId="77777777">
        <w:trPr>
          <w:trHeight w:val="404"/>
          <w:tblHeader/>
          <w:jc w:val="center"/>
        </w:trPr>
        <w:tc>
          <w:tcPr>
            <w:tcW w:w="650" w:type="dxa"/>
            <w:vMerge/>
            <w:tcBorders>
              <w:left w:val="single" w:sz="4" w:space="0" w:color="000000"/>
              <w:right w:val="single" w:sz="4" w:space="0" w:color="000000"/>
            </w:tcBorders>
            <w:tcMar>
              <w:top w:w="0" w:type="dxa"/>
              <w:left w:w="108" w:type="dxa"/>
              <w:bottom w:w="0" w:type="dxa"/>
              <w:right w:w="108" w:type="dxa"/>
            </w:tcMar>
            <w:vAlign w:val="center"/>
          </w:tcPr>
          <w:p w14:paraId="62ED0B77" w14:textId="77777777" w:rsidR="00E360E7" w:rsidRDefault="00E360E7">
            <w:pPr>
              <w:autoSpaceDN w:val="0"/>
              <w:snapToGrid w:val="0"/>
              <w:jc w:val="center"/>
              <w:rPr>
                <w:rFonts w:ascii="仿宋" w:eastAsia="仿宋" w:hAnsi="仿宋"/>
                <w:color w:val="000000"/>
                <w:sz w:val="18"/>
              </w:rPr>
            </w:pPr>
          </w:p>
        </w:tc>
        <w:tc>
          <w:tcPr>
            <w:tcW w:w="773" w:type="dxa"/>
            <w:vMerge/>
            <w:tcBorders>
              <w:left w:val="nil"/>
              <w:right w:val="single" w:sz="4" w:space="0" w:color="000000"/>
            </w:tcBorders>
            <w:tcMar>
              <w:top w:w="0" w:type="dxa"/>
              <w:left w:w="108" w:type="dxa"/>
              <w:bottom w:w="0" w:type="dxa"/>
              <w:right w:w="108" w:type="dxa"/>
            </w:tcMar>
            <w:vAlign w:val="center"/>
          </w:tcPr>
          <w:p w14:paraId="3ADDCEBD" w14:textId="77777777" w:rsidR="00E360E7" w:rsidRDefault="00E360E7">
            <w:pPr>
              <w:autoSpaceDN w:val="0"/>
              <w:snapToGrid w:val="0"/>
              <w:jc w:val="center"/>
              <w:rPr>
                <w:rFonts w:ascii="仿宋" w:eastAsia="仿宋" w:hAnsi="仿宋"/>
                <w:color w:val="000000"/>
                <w:sz w:val="18"/>
              </w:rPr>
            </w:pPr>
          </w:p>
        </w:tc>
        <w:tc>
          <w:tcPr>
            <w:tcW w:w="177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A5101D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芯料无腐朽、霉变或霉烂现象</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0BFDB5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26706-2011表3中序号34</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B4E4A5C" w14:textId="77777777" w:rsidR="00E360E7" w:rsidRDefault="00E360E7">
            <w:pPr>
              <w:autoSpaceDN w:val="0"/>
              <w:snapToGrid w:val="0"/>
              <w:jc w:val="center"/>
              <w:rPr>
                <w:rFonts w:ascii="仿宋" w:eastAsia="仿宋" w:hAnsi="仿宋"/>
                <w:color w:val="000000"/>
                <w:sz w:val="18"/>
              </w:rPr>
            </w:pPr>
          </w:p>
        </w:tc>
        <w:tc>
          <w:tcPr>
            <w:tcW w:w="88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587764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8D146E0" w14:textId="77777777" w:rsidR="00E360E7" w:rsidRDefault="00E360E7">
            <w:pPr>
              <w:autoSpaceDN w:val="0"/>
              <w:snapToGrid w:val="0"/>
              <w:jc w:val="center"/>
              <w:rPr>
                <w:rFonts w:ascii="仿宋" w:eastAsia="仿宋" w:hAnsi="仿宋"/>
                <w:color w:val="000000"/>
                <w:sz w:val="18"/>
              </w:rPr>
            </w:pP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F98EB5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889855B" w14:textId="77777777" w:rsidR="00E360E7" w:rsidRDefault="00E360E7">
            <w:pPr>
              <w:autoSpaceDN w:val="0"/>
              <w:snapToGrid w:val="0"/>
              <w:jc w:val="center"/>
              <w:rPr>
                <w:rFonts w:ascii="仿宋" w:eastAsia="仿宋" w:hAnsi="仿宋"/>
                <w:color w:val="000000"/>
                <w:sz w:val="18"/>
              </w:rPr>
            </w:pPr>
          </w:p>
        </w:tc>
      </w:tr>
      <w:tr w:rsidR="00E360E7" w14:paraId="3FA6EF0E" w14:textId="77777777">
        <w:trPr>
          <w:trHeight w:val="310"/>
          <w:tblHeader/>
          <w:jc w:val="center"/>
        </w:trPr>
        <w:tc>
          <w:tcPr>
            <w:tcW w:w="650" w:type="dxa"/>
            <w:vMerge/>
            <w:tcBorders>
              <w:left w:val="single" w:sz="4" w:space="0" w:color="000000"/>
              <w:right w:val="single" w:sz="4" w:space="0" w:color="000000"/>
            </w:tcBorders>
            <w:tcMar>
              <w:top w:w="0" w:type="dxa"/>
              <w:left w:w="108" w:type="dxa"/>
              <w:bottom w:w="0" w:type="dxa"/>
              <w:right w:w="108" w:type="dxa"/>
            </w:tcMar>
            <w:vAlign w:val="center"/>
          </w:tcPr>
          <w:p w14:paraId="285542BF" w14:textId="77777777" w:rsidR="00E360E7" w:rsidRDefault="00E360E7">
            <w:pPr>
              <w:autoSpaceDN w:val="0"/>
              <w:snapToGrid w:val="0"/>
              <w:jc w:val="center"/>
              <w:rPr>
                <w:rFonts w:ascii="仿宋" w:eastAsia="仿宋" w:hAnsi="仿宋"/>
                <w:color w:val="000000"/>
                <w:sz w:val="18"/>
              </w:rPr>
            </w:pPr>
          </w:p>
        </w:tc>
        <w:tc>
          <w:tcPr>
            <w:tcW w:w="773" w:type="dxa"/>
            <w:vMerge/>
            <w:tcBorders>
              <w:left w:val="nil"/>
              <w:right w:val="single" w:sz="4" w:space="0" w:color="000000"/>
            </w:tcBorders>
            <w:tcMar>
              <w:top w:w="0" w:type="dxa"/>
              <w:left w:w="108" w:type="dxa"/>
              <w:bottom w:w="0" w:type="dxa"/>
              <w:right w:w="108" w:type="dxa"/>
            </w:tcMar>
            <w:vAlign w:val="center"/>
          </w:tcPr>
          <w:p w14:paraId="69EE5CE5" w14:textId="77777777" w:rsidR="00E360E7" w:rsidRDefault="00E360E7">
            <w:pPr>
              <w:autoSpaceDN w:val="0"/>
              <w:snapToGrid w:val="0"/>
              <w:jc w:val="center"/>
              <w:rPr>
                <w:rFonts w:ascii="仿宋" w:eastAsia="仿宋" w:hAnsi="仿宋"/>
                <w:color w:val="000000"/>
                <w:sz w:val="18"/>
              </w:rPr>
            </w:pPr>
          </w:p>
        </w:tc>
        <w:tc>
          <w:tcPr>
            <w:tcW w:w="177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86EB047" w14:textId="77777777" w:rsidR="00E360E7" w:rsidRDefault="009051AC">
            <w:pPr>
              <w:autoSpaceDN w:val="0"/>
              <w:snapToGrid w:val="0"/>
              <w:jc w:val="center"/>
              <w:rPr>
                <w:rFonts w:ascii="仿宋" w:eastAsia="仿宋" w:hAnsi="仿宋"/>
                <w:color w:val="000000"/>
                <w:sz w:val="18"/>
              </w:rPr>
            </w:pPr>
            <w:proofErr w:type="gramStart"/>
            <w:r>
              <w:rPr>
                <w:rFonts w:ascii="仿宋" w:eastAsia="仿宋" w:hAnsi="仿宋"/>
                <w:color w:val="000000"/>
                <w:sz w:val="18"/>
              </w:rPr>
              <w:t>所用絮用纤维</w:t>
            </w:r>
            <w:proofErr w:type="gramEnd"/>
            <w:r>
              <w:rPr>
                <w:rFonts w:ascii="仿宋" w:eastAsia="仿宋" w:hAnsi="仿宋"/>
                <w:color w:val="000000"/>
                <w:sz w:val="18"/>
              </w:rPr>
              <w:t>不应漂白</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96D93F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26706-2011表3中序号35</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BD36F63" w14:textId="77777777" w:rsidR="00E360E7" w:rsidRDefault="00E360E7">
            <w:pPr>
              <w:autoSpaceDN w:val="0"/>
              <w:snapToGrid w:val="0"/>
              <w:jc w:val="center"/>
              <w:rPr>
                <w:rFonts w:ascii="仿宋" w:eastAsia="仿宋" w:hAnsi="仿宋"/>
                <w:color w:val="000000"/>
                <w:sz w:val="18"/>
              </w:rPr>
            </w:pPr>
          </w:p>
        </w:tc>
        <w:tc>
          <w:tcPr>
            <w:tcW w:w="887" w:type="dxa"/>
            <w:tcBorders>
              <w:top w:val="nil"/>
              <w:left w:val="nil"/>
              <w:bottom w:val="single" w:sz="4" w:space="0" w:color="auto"/>
              <w:right w:val="single" w:sz="4" w:space="0" w:color="000000"/>
            </w:tcBorders>
            <w:tcMar>
              <w:top w:w="0" w:type="dxa"/>
              <w:left w:w="108" w:type="dxa"/>
              <w:bottom w:w="0" w:type="dxa"/>
              <w:right w:w="108" w:type="dxa"/>
            </w:tcMar>
            <w:vAlign w:val="center"/>
          </w:tcPr>
          <w:p w14:paraId="4964E2F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E63C179" w14:textId="77777777" w:rsidR="00E360E7" w:rsidRDefault="00E360E7">
            <w:pPr>
              <w:autoSpaceDN w:val="0"/>
              <w:snapToGrid w:val="0"/>
              <w:jc w:val="center"/>
              <w:rPr>
                <w:rFonts w:ascii="仿宋" w:eastAsia="仿宋" w:hAnsi="仿宋"/>
                <w:color w:val="000000"/>
                <w:sz w:val="18"/>
              </w:rPr>
            </w:pP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4020B1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D701373" w14:textId="77777777" w:rsidR="00E360E7" w:rsidRDefault="00E360E7">
            <w:pPr>
              <w:autoSpaceDN w:val="0"/>
              <w:snapToGrid w:val="0"/>
              <w:jc w:val="center"/>
              <w:rPr>
                <w:rFonts w:ascii="仿宋" w:eastAsia="仿宋" w:hAnsi="仿宋"/>
                <w:color w:val="000000"/>
                <w:sz w:val="18"/>
              </w:rPr>
            </w:pPr>
          </w:p>
        </w:tc>
      </w:tr>
      <w:tr w:rsidR="00E360E7" w14:paraId="28DC36BB" w14:textId="77777777">
        <w:trPr>
          <w:trHeight w:val="1680"/>
          <w:tblHeader/>
          <w:jc w:val="center"/>
        </w:trPr>
        <w:tc>
          <w:tcPr>
            <w:tcW w:w="650" w:type="dxa"/>
            <w:vMerge/>
            <w:tcBorders>
              <w:left w:val="single" w:sz="4" w:space="0" w:color="000000"/>
              <w:right w:val="single" w:sz="4" w:space="0" w:color="000000"/>
            </w:tcBorders>
            <w:tcMar>
              <w:top w:w="0" w:type="dxa"/>
              <w:left w:w="108" w:type="dxa"/>
              <w:bottom w:w="0" w:type="dxa"/>
              <w:right w:w="108" w:type="dxa"/>
            </w:tcMar>
            <w:vAlign w:val="center"/>
          </w:tcPr>
          <w:p w14:paraId="022DC27B" w14:textId="77777777" w:rsidR="00E360E7" w:rsidRDefault="00E360E7">
            <w:pPr>
              <w:autoSpaceDN w:val="0"/>
              <w:snapToGrid w:val="0"/>
              <w:jc w:val="center"/>
              <w:rPr>
                <w:rFonts w:ascii="仿宋" w:eastAsia="仿宋" w:hAnsi="仿宋"/>
                <w:color w:val="000000"/>
                <w:sz w:val="18"/>
              </w:rPr>
            </w:pPr>
          </w:p>
        </w:tc>
        <w:tc>
          <w:tcPr>
            <w:tcW w:w="773" w:type="dxa"/>
            <w:vMerge/>
            <w:tcBorders>
              <w:left w:val="nil"/>
              <w:right w:val="single" w:sz="4" w:space="0" w:color="000000"/>
            </w:tcBorders>
            <w:tcMar>
              <w:top w:w="0" w:type="dxa"/>
              <w:left w:w="108" w:type="dxa"/>
              <w:bottom w:w="0" w:type="dxa"/>
              <w:right w:w="108" w:type="dxa"/>
            </w:tcMar>
            <w:vAlign w:val="center"/>
          </w:tcPr>
          <w:p w14:paraId="308AACB8" w14:textId="77777777" w:rsidR="00E360E7" w:rsidRDefault="00E360E7">
            <w:pPr>
              <w:autoSpaceDN w:val="0"/>
              <w:snapToGrid w:val="0"/>
              <w:jc w:val="center"/>
              <w:rPr>
                <w:rFonts w:ascii="仿宋" w:eastAsia="仿宋" w:hAnsi="仿宋"/>
                <w:color w:val="000000"/>
                <w:sz w:val="18"/>
              </w:rPr>
            </w:pPr>
          </w:p>
        </w:tc>
        <w:tc>
          <w:tcPr>
            <w:tcW w:w="177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310E5F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面料及复合面料等材料不应使用医用纤维性废弃物、废旧纤维制品及其他类似受污染的材料</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A53EEE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26706-2011表3中序号36</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1010583" w14:textId="77777777" w:rsidR="00E360E7" w:rsidRDefault="00E360E7">
            <w:pPr>
              <w:autoSpaceDN w:val="0"/>
              <w:snapToGrid w:val="0"/>
              <w:jc w:val="center"/>
              <w:rPr>
                <w:rFonts w:ascii="仿宋" w:eastAsia="仿宋" w:hAnsi="仿宋"/>
                <w:color w:val="000000"/>
                <w:sz w:val="18"/>
              </w:rPr>
            </w:pPr>
          </w:p>
        </w:tc>
        <w:tc>
          <w:tcPr>
            <w:tcW w:w="887" w:type="dxa"/>
            <w:tcBorders>
              <w:top w:val="single" w:sz="4" w:space="0" w:color="auto"/>
              <w:left w:val="nil"/>
              <w:bottom w:val="single" w:sz="4" w:space="0" w:color="000000"/>
              <w:right w:val="single" w:sz="4" w:space="0" w:color="000000"/>
            </w:tcBorders>
            <w:tcMar>
              <w:top w:w="0" w:type="dxa"/>
              <w:left w:w="108" w:type="dxa"/>
              <w:bottom w:w="0" w:type="dxa"/>
              <w:right w:w="108" w:type="dxa"/>
            </w:tcMar>
            <w:vAlign w:val="center"/>
          </w:tcPr>
          <w:p w14:paraId="6F3D342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A069389" w14:textId="77777777" w:rsidR="00E360E7" w:rsidRDefault="00E360E7">
            <w:pPr>
              <w:autoSpaceDN w:val="0"/>
              <w:snapToGrid w:val="0"/>
              <w:jc w:val="center"/>
              <w:rPr>
                <w:rFonts w:ascii="仿宋" w:eastAsia="仿宋" w:hAnsi="仿宋"/>
                <w:color w:val="000000"/>
                <w:sz w:val="18"/>
              </w:rPr>
            </w:pP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956C0D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02FE7CB" w14:textId="77777777" w:rsidR="00E360E7" w:rsidRDefault="00E360E7">
            <w:pPr>
              <w:autoSpaceDN w:val="0"/>
              <w:snapToGrid w:val="0"/>
              <w:jc w:val="center"/>
              <w:rPr>
                <w:rFonts w:ascii="仿宋" w:eastAsia="仿宋" w:hAnsi="仿宋"/>
                <w:color w:val="000000"/>
                <w:sz w:val="18"/>
              </w:rPr>
            </w:pPr>
          </w:p>
        </w:tc>
      </w:tr>
      <w:tr w:rsidR="00E360E7" w14:paraId="38BD9D2C" w14:textId="77777777">
        <w:trPr>
          <w:trHeight w:val="562"/>
          <w:tblHeader/>
          <w:jc w:val="center"/>
        </w:trPr>
        <w:tc>
          <w:tcPr>
            <w:tcW w:w="650" w:type="dxa"/>
            <w:vMerge/>
            <w:tcBorders>
              <w:left w:val="single" w:sz="4" w:space="0" w:color="000000"/>
              <w:right w:val="single" w:sz="4" w:space="0" w:color="000000"/>
            </w:tcBorders>
            <w:tcMar>
              <w:top w:w="0" w:type="dxa"/>
              <w:left w:w="108" w:type="dxa"/>
              <w:bottom w:w="0" w:type="dxa"/>
              <w:right w:w="108" w:type="dxa"/>
            </w:tcMar>
            <w:vAlign w:val="center"/>
          </w:tcPr>
          <w:p w14:paraId="232C7190" w14:textId="77777777" w:rsidR="00E360E7" w:rsidRDefault="00E360E7">
            <w:pPr>
              <w:autoSpaceDN w:val="0"/>
              <w:snapToGrid w:val="0"/>
              <w:jc w:val="center"/>
              <w:rPr>
                <w:rFonts w:ascii="仿宋" w:eastAsia="仿宋" w:hAnsi="仿宋"/>
                <w:color w:val="000000"/>
                <w:sz w:val="18"/>
              </w:rPr>
            </w:pPr>
          </w:p>
        </w:tc>
        <w:tc>
          <w:tcPr>
            <w:tcW w:w="773" w:type="dxa"/>
            <w:vMerge/>
            <w:tcBorders>
              <w:left w:val="nil"/>
              <w:right w:val="single" w:sz="4" w:space="0" w:color="000000"/>
            </w:tcBorders>
            <w:tcMar>
              <w:top w:w="0" w:type="dxa"/>
              <w:left w:w="108" w:type="dxa"/>
              <w:bottom w:w="0" w:type="dxa"/>
              <w:right w:w="108" w:type="dxa"/>
            </w:tcMar>
            <w:vAlign w:val="center"/>
          </w:tcPr>
          <w:p w14:paraId="7B0D5BAE" w14:textId="77777777" w:rsidR="00E360E7" w:rsidRDefault="00E360E7">
            <w:pPr>
              <w:autoSpaceDN w:val="0"/>
              <w:snapToGrid w:val="0"/>
              <w:jc w:val="center"/>
              <w:rPr>
                <w:rFonts w:ascii="仿宋" w:eastAsia="仿宋" w:hAnsi="仿宋"/>
                <w:color w:val="000000"/>
                <w:sz w:val="18"/>
              </w:rPr>
            </w:pPr>
          </w:p>
        </w:tc>
        <w:tc>
          <w:tcPr>
            <w:tcW w:w="177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A830F2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面料及复合面料等材料不应发霉变质</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0E94F9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26706-2011表3中序号37</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19E45F1" w14:textId="77777777" w:rsidR="00E360E7" w:rsidRDefault="00E360E7">
            <w:pPr>
              <w:autoSpaceDN w:val="0"/>
              <w:snapToGrid w:val="0"/>
              <w:jc w:val="center"/>
              <w:rPr>
                <w:rFonts w:ascii="仿宋" w:eastAsia="仿宋" w:hAnsi="仿宋"/>
                <w:color w:val="000000"/>
                <w:sz w:val="18"/>
              </w:rPr>
            </w:pPr>
          </w:p>
        </w:tc>
        <w:tc>
          <w:tcPr>
            <w:tcW w:w="88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FEE075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99C77D0" w14:textId="77777777" w:rsidR="00E360E7" w:rsidRDefault="00E360E7">
            <w:pPr>
              <w:autoSpaceDN w:val="0"/>
              <w:snapToGrid w:val="0"/>
              <w:jc w:val="center"/>
              <w:rPr>
                <w:rFonts w:ascii="仿宋" w:eastAsia="仿宋" w:hAnsi="仿宋"/>
                <w:color w:val="000000"/>
                <w:sz w:val="18"/>
              </w:rPr>
            </w:pP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2AD2CE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8A122B7" w14:textId="77777777" w:rsidR="00E360E7" w:rsidRDefault="00E360E7">
            <w:pPr>
              <w:autoSpaceDN w:val="0"/>
              <w:snapToGrid w:val="0"/>
              <w:jc w:val="center"/>
              <w:rPr>
                <w:rFonts w:ascii="仿宋" w:eastAsia="仿宋" w:hAnsi="仿宋"/>
                <w:color w:val="000000"/>
                <w:sz w:val="18"/>
              </w:rPr>
            </w:pPr>
          </w:p>
        </w:tc>
      </w:tr>
      <w:tr w:rsidR="00E360E7" w14:paraId="7BDA464C" w14:textId="77777777">
        <w:trPr>
          <w:trHeight w:val="562"/>
          <w:tblHeader/>
          <w:jc w:val="center"/>
        </w:trPr>
        <w:tc>
          <w:tcPr>
            <w:tcW w:w="650"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D4380E4" w14:textId="77777777" w:rsidR="00E360E7" w:rsidRDefault="00E360E7">
            <w:pPr>
              <w:autoSpaceDN w:val="0"/>
              <w:snapToGrid w:val="0"/>
              <w:jc w:val="center"/>
              <w:rPr>
                <w:rFonts w:ascii="仿宋" w:eastAsia="仿宋" w:hAnsi="仿宋"/>
                <w:color w:val="000000"/>
                <w:sz w:val="18"/>
              </w:rPr>
            </w:pPr>
          </w:p>
        </w:tc>
        <w:tc>
          <w:tcPr>
            <w:tcW w:w="773" w:type="dxa"/>
            <w:vMerge/>
            <w:tcBorders>
              <w:left w:val="nil"/>
              <w:bottom w:val="single" w:sz="4" w:space="0" w:color="000000"/>
              <w:right w:val="single" w:sz="4" w:space="0" w:color="000000"/>
            </w:tcBorders>
            <w:tcMar>
              <w:top w:w="0" w:type="dxa"/>
              <w:left w:w="108" w:type="dxa"/>
              <w:bottom w:w="0" w:type="dxa"/>
              <w:right w:w="108" w:type="dxa"/>
            </w:tcMar>
            <w:vAlign w:val="center"/>
          </w:tcPr>
          <w:p w14:paraId="01B497DA" w14:textId="77777777" w:rsidR="00E360E7" w:rsidRDefault="00E360E7">
            <w:pPr>
              <w:autoSpaceDN w:val="0"/>
              <w:snapToGrid w:val="0"/>
              <w:jc w:val="center"/>
              <w:rPr>
                <w:rFonts w:ascii="仿宋" w:eastAsia="仿宋" w:hAnsi="仿宋"/>
                <w:color w:val="000000"/>
                <w:sz w:val="18"/>
              </w:rPr>
            </w:pPr>
          </w:p>
        </w:tc>
        <w:tc>
          <w:tcPr>
            <w:tcW w:w="1773"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83244B0"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床垫有害物质限量</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B81DA2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26706-2011表3中序号3</w:t>
            </w:r>
            <w:r>
              <w:rPr>
                <w:rFonts w:ascii="仿宋" w:eastAsia="仿宋" w:hAnsi="仿宋" w:hint="eastAsia"/>
                <w:color w:val="000000"/>
                <w:sz w:val="18"/>
              </w:rPr>
              <w:t>8</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F9AB5D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8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D3EE614" w14:textId="77777777" w:rsidR="00E360E7" w:rsidRDefault="00E360E7">
            <w:pPr>
              <w:autoSpaceDN w:val="0"/>
              <w:snapToGrid w:val="0"/>
              <w:jc w:val="center"/>
              <w:rPr>
                <w:rFonts w:ascii="仿宋" w:eastAsia="仿宋" w:hAnsi="仿宋"/>
                <w:color w:val="000000"/>
                <w:sz w:val="18"/>
              </w:rPr>
            </w:pP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10D729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BF114B1" w14:textId="77777777" w:rsidR="00E360E7" w:rsidRDefault="00E360E7">
            <w:pPr>
              <w:autoSpaceDN w:val="0"/>
              <w:snapToGrid w:val="0"/>
              <w:jc w:val="center"/>
              <w:rPr>
                <w:rFonts w:ascii="仿宋" w:eastAsia="仿宋" w:hAnsi="仿宋"/>
                <w:color w:val="000000"/>
                <w:sz w:val="18"/>
              </w:rPr>
            </w:pP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AB3B959" w14:textId="77777777" w:rsidR="00E360E7" w:rsidRDefault="00E360E7">
            <w:pPr>
              <w:autoSpaceDN w:val="0"/>
              <w:snapToGrid w:val="0"/>
              <w:jc w:val="center"/>
              <w:rPr>
                <w:rFonts w:ascii="仿宋" w:eastAsia="仿宋" w:hAnsi="仿宋"/>
                <w:color w:val="000000"/>
                <w:sz w:val="18"/>
              </w:rPr>
            </w:pPr>
          </w:p>
        </w:tc>
      </w:tr>
      <w:tr w:rsidR="00E360E7" w14:paraId="352EE14B" w14:textId="77777777">
        <w:trPr>
          <w:trHeight w:val="805"/>
          <w:tblHeader/>
          <w:jc w:val="center"/>
        </w:trPr>
        <w:tc>
          <w:tcPr>
            <w:tcW w:w="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C7CFE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4</w:t>
            </w:r>
          </w:p>
        </w:tc>
        <w:tc>
          <w:tcPr>
            <w:tcW w:w="2546"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F810D9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阻燃性要求</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4F441B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26706-2011表3中序号39</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98AB33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8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90B4B95" w14:textId="77777777" w:rsidR="00E360E7" w:rsidRDefault="00E360E7">
            <w:pPr>
              <w:autoSpaceDN w:val="0"/>
              <w:snapToGrid w:val="0"/>
              <w:jc w:val="center"/>
              <w:rPr>
                <w:rFonts w:ascii="仿宋" w:eastAsia="仿宋" w:hAnsi="仿宋"/>
                <w:color w:val="000000"/>
                <w:sz w:val="18"/>
              </w:rPr>
            </w:pP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15F68D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4461EE1" w14:textId="77777777" w:rsidR="00E360E7" w:rsidRDefault="00E360E7">
            <w:pPr>
              <w:autoSpaceDN w:val="0"/>
              <w:snapToGrid w:val="0"/>
              <w:jc w:val="center"/>
              <w:rPr>
                <w:rFonts w:ascii="仿宋" w:eastAsia="仿宋" w:hAnsi="仿宋"/>
                <w:color w:val="000000"/>
                <w:sz w:val="18"/>
              </w:rPr>
            </w:pP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11B739C" w14:textId="77777777" w:rsidR="00E360E7" w:rsidRDefault="00E360E7">
            <w:pPr>
              <w:autoSpaceDN w:val="0"/>
              <w:snapToGrid w:val="0"/>
              <w:jc w:val="center"/>
              <w:rPr>
                <w:rFonts w:ascii="仿宋" w:eastAsia="仿宋" w:hAnsi="仿宋"/>
                <w:color w:val="000000"/>
                <w:sz w:val="18"/>
              </w:rPr>
            </w:pPr>
          </w:p>
        </w:tc>
      </w:tr>
      <w:tr w:rsidR="00E360E7" w14:paraId="384B1C74" w14:textId="77777777">
        <w:trPr>
          <w:trHeight w:val="805"/>
          <w:tblHeader/>
          <w:jc w:val="center"/>
        </w:trPr>
        <w:tc>
          <w:tcPr>
            <w:tcW w:w="6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285C7DF"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5</w:t>
            </w:r>
          </w:p>
        </w:tc>
        <w:tc>
          <w:tcPr>
            <w:tcW w:w="2546"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15196BF"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耐久性要求</w:t>
            </w:r>
          </w:p>
        </w:tc>
        <w:tc>
          <w:tcPr>
            <w:tcW w:w="2236"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210E3F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GB/T 26706-2011表3中序号</w:t>
            </w:r>
            <w:r>
              <w:rPr>
                <w:rFonts w:ascii="仿宋" w:eastAsia="仿宋" w:hAnsi="仿宋" w:hint="eastAsia"/>
                <w:color w:val="000000"/>
                <w:sz w:val="18"/>
              </w:rPr>
              <w:t>40、41</w:t>
            </w:r>
          </w:p>
        </w:tc>
        <w:tc>
          <w:tcPr>
            <w:tcW w:w="845"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D067EFB" w14:textId="77777777" w:rsidR="00E360E7" w:rsidRDefault="00E360E7">
            <w:pPr>
              <w:autoSpaceDN w:val="0"/>
              <w:snapToGrid w:val="0"/>
              <w:jc w:val="center"/>
              <w:rPr>
                <w:rFonts w:ascii="仿宋" w:eastAsia="仿宋" w:hAnsi="仿宋"/>
                <w:color w:val="000000"/>
                <w:sz w:val="18"/>
              </w:rPr>
            </w:pPr>
          </w:p>
        </w:tc>
        <w:tc>
          <w:tcPr>
            <w:tcW w:w="88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D422D9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1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EDBBB7D" w14:textId="77777777" w:rsidR="00E360E7" w:rsidRDefault="00E360E7">
            <w:pPr>
              <w:autoSpaceDN w:val="0"/>
              <w:snapToGrid w:val="0"/>
              <w:jc w:val="center"/>
              <w:rPr>
                <w:rFonts w:ascii="仿宋" w:eastAsia="仿宋" w:hAnsi="仿宋"/>
                <w:color w:val="000000"/>
                <w:sz w:val="18"/>
              </w:rPr>
            </w:pPr>
          </w:p>
        </w:tc>
        <w:tc>
          <w:tcPr>
            <w:tcW w:w="758"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EB4AF1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0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4AE9307" w14:textId="77777777" w:rsidR="00E360E7" w:rsidRDefault="00E360E7">
            <w:pPr>
              <w:autoSpaceDN w:val="0"/>
              <w:snapToGrid w:val="0"/>
              <w:jc w:val="center"/>
              <w:rPr>
                <w:rFonts w:ascii="仿宋" w:eastAsia="仿宋" w:hAnsi="仿宋"/>
                <w:color w:val="000000"/>
                <w:sz w:val="18"/>
              </w:rPr>
            </w:pPr>
          </w:p>
        </w:tc>
      </w:tr>
    </w:tbl>
    <w:p w14:paraId="348F6EB9" w14:textId="77777777" w:rsidR="00E360E7" w:rsidRDefault="009051AC">
      <w:pPr>
        <w:spacing w:line="360" w:lineRule="auto"/>
        <w:rPr>
          <w:rFonts w:ascii="仿宋" w:eastAsia="仿宋" w:hAnsi="仿宋" w:cs="仿宋"/>
          <w:color w:val="000000"/>
          <w:sz w:val="21"/>
          <w:szCs w:val="21"/>
        </w:rPr>
      </w:pPr>
      <w:r>
        <w:rPr>
          <w:rFonts w:ascii="仿宋" w:eastAsia="仿宋" w:hAnsi="仿宋" w:cs="仿宋"/>
          <w:color w:val="000000"/>
          <w:sz w:val="21"/>
          <w:szCs w:val="21"/>
        </w:rPr>
        <w:lastRenderedPageBreak/>
        <w:t>3、沙发</w:t>
      </w:r>
    </w:p>
    <w:tbl>
      <w:tblPr>
        <w:tblW w:w="9539" w:type="dxa"/>
        <w:jc w:val="center"/>
        <w:tblLayout w:type="fixed"/>
        <w:tblLook w:val="04A0" w:firstRow="1" w:lastRow="0" w:firstColumn="1" w:lastColumn="0" w:noHBand="0" w:noVBand="1"/>
      </w:tblPr>
      <w:tblGrid>
        <w:gridCol w:w="706"/>
        <w:gridCol w:w="1639"/>
        <w:gridCol w:w="2770"/>
        <w:gridCol w:w="830"/>
        <w:gridCol w:w="940"/>
        <w:gridCol w:w="930"/>
        <w:gridCol w:w="940"/>
        <w:gridCol w:w="784"/>
      </w:tblGrid>
      <w:tr w:rsidR="00E360E7" w14:paraId="6B44C52C" w14:textId="77777777">
        <w:trPr>
          <w:trHeight w:val="472"/>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D978E3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序号</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A37BA1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检验项目</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6EB8DD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依据标准</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5ACC6B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强制性</w:t>
            </w: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04F7BD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非强制性</w:t>
            </w:r>
          </w:p>
        </w:tc>
        <w:tc>
          <w:tcPr>
            <w:tcW w:w="930" w:type="dxa"/>
            <w:tcBorders>
              <w:top w:val="single" w:sz="4" w:space="0" w:color="000000"/>
              <w:left w:val="nil"/>
              <w:right w:val="single" w:sz="4" w:space="0" w:color="auto"/>
            </w:tcBorders>
            <w:tcMar>
              <w:top w:w="0" w:type="dxa"/>
              <w:left w:w="108" w:type="dxa"/>
              <w:bottom w:w="0" w:type="dxa"/>
              <w:right w:w="108" w:type="dxa"/>
            </w:tcMar>
            <w:vAlign w:val="center"/>
          </w:tcPr>
          <w:p w14:paraId="244EFDD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重要项</w:t>
            </w:r>
          </w:p>
        </w:tc>
        <w:tc>
          <w:tcPr>
            <w:tcW w:w="940"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056DCC7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较重要项</w:t>
            </w:r>
          </w:p>
        </w:tc>
        <w:tc>
          <w:tcPr>
            <w:tcW w:w="784"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6048FDF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次要项</w:t>
            </w:r>
          </w:p>
        </w:tc>
      </w:tr>
      <w:tr w:rsidR="00E360E7" w14:paraId="29A85B2C" w14:textId="77777777">
        <w:trPr>
          <w:trHeight w:val="563"/>
          <w:jc w:val="center"/>
        </w:trPr>
        <w:tc>
          <w:tcPr>
            <w:tcW w:w="706"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484D294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1</w:t>
            </w:r>
          </w:p>
        </w:tc>
        <w:tc>
          <w:tcPr>
            <w:tcW w:w="1639" w:type="dxa"/>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14:paraId="5334C7F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木制件用料、加工</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2AE8BD7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表2－序号2</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DB8D9BE"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786164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E109959"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DD7CE2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B0CEB37" w14:textId="77777777" w:rsidR="00E360E7" w:rsidRDefault="00E360E7">
            <w:pPr>
              <w:autoSpaceDN w:val="0"/>
              <w:snapToGrid w:val="0"/>
              <w:jc w:val="center"/>
              <w:rPr>
                <w:rFonts w:ascii="仿宋" w:eastAsia="仿宋" w:hAnsi="仿宋"/>
                <w:color w:val="000000"/>
                <w:sz w:val="18"/>
              </w:rPr>
            </w:pPr>
          </w:p>
        </w:tc>
      </w:tr>
      <w:tr w:rsidR="00E360E7" w14:paraId="56A14DCA" w14:textId="77777777">
        <w:trPr>
          <w:trHeight w:val="451"/>
          <w:jc w:val="center"/>
        </w:trPr>
        <w:tc>
          <w:tcPr>
            <w:tcW w:w="706"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3ABE77AF" w14:textId="77777777" w:rsidR="00E360E7" w:rsidRDefault="00E360E7">
            <w:pPr>
              <w:autoSpaceDN w:val="0"/>
              <w:snapToGrid w:val="0"/>
              <w:jc w:val="center"/>
              <w:rPr>
                <w:rFonts w:ascii="仿宋" w:eastAsia="仿宋" w:hAnsi="仿宋"/>
                <w:color w:val="000000"/>
                <w:sz w:val="18"/>
              </w:rPr>
            </w:pPr>
          </w:p>
        </w:tc>
        <w:tc>
          <w:tcPr>
            <w:tcW w:w="1639"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3802401A" w14:textId="77777777" w:rsidR="00E360E7" w:rsidRDefault="00E360E7">
            <w:pPr>
              <w:autoSpaceDN w:val="0"/>
              <w:snapToGrid w:val="0"/>
              <w:jc w:val="center"/>
              <w:rPr>
                <w:rFonts w:ascii="仿宋" w:eastAsia="仿宋" w:hAnsi="仿宋"/>
                <w:color w:val="000000"/>
                <w:sz w:val="18"/>
              </w:rPr>
            </w:pP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496202E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表2－序号5</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0155EFC"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EE9BCF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80249C2"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AD47A0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4597318" w14:textId="77777777" w:rsidR="00E360E7" w:rsidRDefault="00E360E7">
            <w:pPr>
              <w:autoSpaceDN w:val="0"/>
              <w:snapToGrid w:val="0"/>
              <w:jc w:val="center"/>
              <w:rPr>
                <w:rFonts w:ascii="仿宋" w:eastAsia="仿宋" w:hAnsi="仿宋"/>
                <w:color w:val="000000"/>
                <w:sz w:val="18"/>
              </w:rPr>
            </w:pPr>
          </w:p>
        </w:tc>
      </w:tr>
      <w:tr w:rsidR="00E360E7" w14:paraId="130785AD" w14:textId="77777777">
        <w:trPr>
          <w:trHeight w:val="604"/>
          <w:jc w:val="center"/>
        </w:trPr>
        <w:tc>
          <w:tcPr>
            <w:tcW w:w="706"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053211B5" w14:textId="77777777" w:rsidR="00E360E7" w:rsidRDefault="00E360E7">
            <w:pPr>
              <w:autoSpaceDN w:val="0"/>
              <w:snapToGrid w:val="0"/>
              <w:jc w:val="center"/>
              <w:rPr>
                <w:rFonts w:ascii="仿宋" w:eastAsia="仿宋" w:hAnsi="仿宋"/>
                <w:color w:val="000000"/>
                <w:sz w:val="18"/>
              </w:rPr>
            </w:pPr>
          </w:p>
        </w:tc>
        <w:tc>
          <w:tcPr>
            <w:tcW w:w="1639"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6CDDFFA1" w14:textId="77777777" w:rsidR="00E360E7" w:rsidRDefault="00E360E7">
            <w:pPr>
              <w:autoSpaceDN w:val="0"/>
              <w:snapToGrid w:val="0"/>
              <w:jc w:val="center"/>
              <w:rPr>
                <w:rFonts w:ascii="仿宋" w:eastAsia="仿宋" w:hAnsi="仿宋"/>
                <w:color w:val="000000"/>
                <w:sz w:val="18"/>
              </w:rPr>
            </w:pP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1BA4AA2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表2－序号6</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71FFB3A"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0F592D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81054B2"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58E08C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4F3AB83" w14:textId="77777777" w:rsidR="00E360E7" w:rsidRDefault="00E360E7">
            <w:pPr>
              <w:autoSpaceDN w:val="0"/>
              <w:snapToGrid w:val="0"/>
              <w:jc w:val="center"/>
              <w:rPr>
                <w:rFonts w:ascii="仿宋" w:eastAsia="仿宋" w:hAnsi="仿宋"/>
                <w:color w:val="000000"/>
                <w:sz w:val="18"/>
              </w:rPr>
            </w:pPr>
          </w:p>
        </w:tc>
      </w:tr>
      <w:tr w:rsidR="00E360E7" w14:paraId="6B520F9A" w14:textId="77777777">
        <w:trPr>
          <w:trHeight w:val="452"/>
          <w:jc w:val="center"/>
        </w:trPr>
        <w:tc>
          <w:tcPr>
            <w:tcW w:w="706"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22A00375" w14:textId="77777777" w:rsidR="00E360E7" w:rsidRDefault="00E360E7">
            <w:pPr>
              <w:autoSpaceDN w:val="0"/>
              <w:snapToGrid w:val="0"/>
              <w:jc w:val="center"/>
              <w:rPr>
                <w:rFonts w:ascii="仿宋" w:eastAsia="仿宋" w:hAnsi="仿宋"/>
                <w:color w:val="000000"/>
                <w:sz w:val="18"/>
              </w:rPr>
            </w:pPr>
          </w:p>
        </w:tc>
        <w:tc>
          <w:tcPr>
            <w:tcW w:w="1639"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6FB16F86" w14:textId="77777777" w:rsidR="00E360E7" w:rsidRDefault="00E360E7">
            <w:pPr>
              <w:autoSpaceDN w:val="0"/>
              <w:snapToGrid w:val="0"/>
              <w:jc w:val="center"/>
              <w:rPr>
                <w:rFonts w:ascii="仿宋" w:eastAsia="仿宋" w:hAnsi="仿宋"/>
                <w:color w:val="000000"/>
                <w:sz w:val="18"/>
              </w:rPr>
            </w:pP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0510679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表2－序号7</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1629B5D"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EEF2FA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902FC18"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28DFEE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C79E4F9" w14:textId="77777777" w:rsidR="00E360E7" w:rsidRDefault="00E360E7">
            <w:pPr>
              <w:autoSpaceDN w:val="0"/>
              <w:snapToGrid w:val="0"/>
              <w:jc w:val="center"/>
              <w:rPr>
                <w:rFonts w:ascii="仿宋" w:eastAsia="仿宋" w:hAnsi="仿宋"/>
                <w:color w:val="000000"/>
                <w:sz w:val="18"/>
              </w:rPr>
            </w:pPr>
          </w:p>
        </w:tc>
      </w:tr>
      <w:tr w:rsidR="00E360E7" w14:paraId="3428717E"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2D7D8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2</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A369F1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金属件用料、加工</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7C82A59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表2－序号10</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B16DF48"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7808FC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A183E67"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F1EB3F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7EB97B9" w14:textId="77777777" w:rsidR="00E360E7" w:rsidRDefault="00E360E7">
            <w:pPr>
              <w:autoSpaceDN w:val="0"/>
              <w:snapToGrid w:val="0"/>
              <w:jc w:val="center"/>
              <w:rPr>
                <w:rFonts w:ascii="仿宋" w:eastAsia="仿宋" w:hAnsi="仿宋"/>
                <w:color w:val="000000"/>
                <w:sz w:val="18"/>
              </w:rPr>
            </w:pPr>
          </w:p>
        </w:tc>
      </w:tr>
      <w:tr w:rsidR="00E360E7" w14:paraId="083BAE26"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96CE1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3</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A6CD74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铺垫料</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4C8B2B2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表2－序号12</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203AD79"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222ABD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7260E85"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A07FAD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F2F64D2" w14:textId="77777777" w:rsidR="00E360E7" w:rsidRDefault="00E360E7">
            <w:pPr>
              <w:autoSpaceDN w:val="0"/>
              <w:snapToGrid w:val="0"/>
              <w:jc w:val="center"/>
              <w:rPr>
                <w:rFonts w:ascii="仿宋" w:eastAsia="仿宋" w:hAnsi="仿宋"/>
                <w:color w:val="000000"/>
                <w:sz w:val="18"/>
              </w:rPr>
            </w:pPr>
          </w:p>
        </w:tc>
      </w:tr>
      <w:tr w:rsidR="00E360E7" w14:paraId="56CECD90"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494A3F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4</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5635BD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泡沫塑料/座面表观密度</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4FC69BD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表2－序号13</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1569B46"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28F771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4D78837"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B9172E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5F30335" w14:textId="77777777" w:rsidR="00E360E7" w:rsidRDefault="00E360E7">
            <w:pPr>
              <w:autoSpaceDN w:val="0"/>
              <w:snapToGrid w:val="0"/>
              <w:jc w:val="center"/>
              <w:rPr>
                <w:rFonts w:ascii="仿宋" w:eastAsia="仿宋" w:hAnsi="仿宋"/>
                <w:color w:val="000000"/>
                <w:sz w:val="18"/>
              </w:rPr>
            </w:pPr>
          </w:p>
        </w:tc>
      </w:tr>
      <w:tr w:rsidR="00E360E7" w14:paraId="156E8A07" w14:textId="77777777">
        <w:trPr>
          <w:trHeight w:val="650"/>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B0E7D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5</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BBA73A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泡沫塑料/回弹性能</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1AF48E8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表2－序号15</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30C0930"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FC948D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7FCF245"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DE70C8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3D820CA" w14:textId="77777777" w:rsidR="00E360E7" w:rsidRDefault="00E360E7">
            <w:pPr>
              <w:autoSpaceDN w:val="0"/>
              <w:snapToGrid w:val="0"/>
              <w:jc w:val="center"/>
              <w:rPr>
                <w:rFonts w:ascii="仿宋" w:eastAsia="仿宋" w:hAnsi="仿宋"/>
                <w:color w:val="000000"/>
                <w:sz w:val="18"/>
              </w:rPr>
            </w:pPr>
          </w:p>
        </w:tc>
      </w:tr>
      <w:tr w:rsidR="00E360E7" w14:paraId="465571F7"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CB1DB3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6</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E33174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泡沫塑料/压缩永久变形</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69100FB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表2－序号16</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8390B3F"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F71493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8121726"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90EDCA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A34CAD1" w14:textId="77777777" w:rsidR="00E360E7" w:rsidRDefault="00E360E7">
            <w:pPr>
              <w:autoSpaceDN w:val="0"/>
              <w:snapToGrid w:val="0"/>
              <w:jc w:val="center"/>
              <w:rPr>
                <w:rFonts w:ascii="仿宋" w:eastAsia="仿宋" w:hAnsi="仿宋"/>
                <w:color w:val="000000"/>
                <w:sz w:val="18"/>
              </w:rPr>
            </w:pPr>
          </w:p>
        </w:tc>
      </w:tr>
      <w:tr w:rsidR="00E360E7" w14:paraId="5F47FB91"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701F9D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7</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1DB1A5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防锈处理</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4D8DE53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表2－序号17</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79EC9D1"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1B1442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8911F62"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26DAC7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47D8AF1" w14:textId="77777777" w:rsidR="00E360E7" w:rsidRDefault="00E360E7">
            <w:pPr>
              <w:autoSpaceDN w:val="0"/>
              <w:snapToGrid w:val="0"/>
              <w:jc w:val="center"/>
              <w:rPr>
                <w:rFonts w:ascii="仿宋" w:eastAsia="仿宋" w:hAnsi="仿宋"/>
                <w:color w:val="000000"/>
                <w:sz w:val="18"/>
              </w:rPr>
            </w:pPr>
          </w:p>
        </w:tc>
      </w:tr>
      <w:tr w:rsidR="00E360E7" w14:paraId="1E7E638B"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8AD67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8</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452AFE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摩 擦 声</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033329D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表2－序号18</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CD9707A"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CBCE1D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5301C8B"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1C3BF8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D96D536" w14:textId="77777777" w:rsidR="00E360E7" w:rsidRDefault="00E360E7">
            <w:pPr>
              <w:autoSpaceDN w:val="0"/>
              <w:snapToGrid w:val="0"/>
              <w:jc w:val="center"/>
              <w:rPr>
                <w:rFonts w:ascii="仿宋" w:eastAsia="仿宋" w:hAnsi="仿宋"/>
                <w:color w:val="000000"/>
                <w:sz w:val="18"/>
              </w:rPr>
            </w:pPr>
          </w:p>
        </w:tc>
      </w:tr>
      <w:tr w:rsidR="00E360E7" w14:paraId="6AA014D2"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BD86C3"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9</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0EE7DAA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木制件漆膜涂层</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6FBD182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表4－序号1、2、3、4</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454934B"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BA3794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970EBF1"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C18514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BF394CC" w14:textId="77777777" w:rsidR="00E360E7" w:rsidRDefault="00E360E7">
            <w:pPr>
              <w:autoSpaceDN w:val="0"/>
              <w:snapToGrid w:val="0"/>
              <w:jc w:val="center"/>
              <w:rPr>
                <w:rFonts w:ascii="仿宋" w:eastAsia="仿宋" w:hAnsi="仿宋"/>
                <w:color w:val="000000"/>
                <w:sz w:val="18"/>
              </w:rPr>
            </w:pPr>
          </w:p>
        </w:tc>
      </w:tr>
      <w:tr w:rsidR="00E360E7" w14:paraId="65E6F082"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4BBDC5"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10</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66BBDD3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金属件表面涂层或镀层</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502399F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表4－序号7、8、9</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0D5AD83"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06E30D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E546F10"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8359EA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C153D8C" w14:textId="77777777" w:rsidR="00E360E7" w:rsidRDefault="00E360E7">
            <w:pPr>
              <w:autoSpaceDN w:val="0"/>
              <w:snapToGrid w:val="0"/>
              <w:jc w:val="center"/>
              <w:rPr>
                <w:rFonts w:ascii="仿宋" w:eastAsia="仿宋" w:hAnsi="仿宋"/>
                <w:color w:val="000000"/>
                <w:sz w:val="18"/>
              </w:rPr>
            </w:pPr>
          </w:p>
        </w:tc>
      </w:tr>
      <w:tr w:rsidR="00E360E7" w14:paraId="65A5534B"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A5A47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1</w:t>
            </w:r>
            <w:r>
              <w:rPr>
                <w:rFonts w:ascii="仿宋" w:eastAsia="仿宋" w:hAnsi="仿宋" w:hint="eastAsia"/>
                <w:color w:val="000000"/>
                <w:sz w:val="18"/>
              </w:rPr>
              <w:t>1</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58A318A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覆面材料理化性能/面料颜色干摩擦牢度</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3F5E46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5.4.2.1</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B4861E5"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2E0482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13E238B"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7E657B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ABF3D74" w14:textId="77777777" w:rsidR="00E360E7" w:rsidRDefault="00E360E7">
            <w:pPr>
              <w:autoSpaceDN w:val="0"/>
              <w:snapToGrid w:val="0"/>
              <w:jc w:val="center"/>
              <w:rPr>
                <w:rFonts w:ascii="仿宋" w:eastAsia="仿宋" w:hAnsi="仿宋"/>
                <w:color w:val="000000"/>
                <w:sz w:val="18"/>
              </w:rPr>
            </w:pPr>
          </w:p>
        </w:tc>
      </w:tr>
      <w:tr w:rsidR="00E360E7" w14:paraId="71E1E246"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279616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1</w:t>
            </w:r>
            <w:r>
              <w:rPr>
                <w:rFonts w:ascii="仿宋" w:eastAsia="仿宋" w:hAnsi="仿宋" w:hint="eastAsia"/>
                <w:color w:val="000000"/>
                <w:sz w:val="18"/>
              </w:rPr>
              <w:t>2</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559986C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耐酸汗渍色牢度</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7DD35CA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5.4.2.2</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0963189"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CF7178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E4E902C"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6FDEB0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62E8644" w14:textId="77777777" w:rsidR="00E360E7" w:rsidRDefault="00E360E7">
            <w:pPr>
              <w:autoSpaceDN w:val="0"/>
              <w:snapToGrid w:val="0"/>
              <w:jc w:val="center"/>
              <w:rPr>
                <w:rFonts w:ascii="仿宋" w:eastAsia="仿宋" w:hAnsi="仿宋"/>
                <w:color w:val="000000"/>
                <w:sz w:val="18"/>
              </w:rPr>
            </w:pPr>
          </w:p>
        </w:tc>
      </w:tr>
      <w:tr w:rsidR="00E360E7" w14:paraId="3B0EC68D"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1B2962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1</w:t>
            </w:r>
            <w:r>
              <w:rPr>
                <w:rFonts w:ascii="仿宋" w:eastAsia="仿宋" w:hAnsi="仿宋" w:hint="eastAsia"/>
                <w:color w:val="000000"/>
                <w:sz w:val="18"/>
              </w:rPr>
              <w:t>3</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B36762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耐碱汗渍色牢度</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360CF2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5.4.2.3</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3F6FE9B"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5923D1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63DE7A7"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FECE52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E1F1FAB" w14:textId="77777777" w:rsidR="00E360E7" w:rsidRDefault="00E360E7">
            <w:pPr>
              <w:autoSpaceDN w:val="0"/>
              <w:snapToGrid w:val="0"/>
              <w:jc w:val="center"/>
              <w:rPr>
                <w:rFonts w:ascii="仿宋" w:eastAsia="仿宋" w:hAnsi="仿宋"/>
                <w:color w:val="000000"/>
                <w:sz w:val="18"/>
              </w:rPr>
            </w:pPr>
          </w:p>
        </w:tc>
      </w:tr>
      <w:tr w:rsidR="00E360E7" w14:paraId="49035B7C"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E3EA8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1</w:t>
            </w:r>
            <w:r>
              <w:rPr>
                <w:rFonts w:ascii="仿宋" w:eastAsia="仿宋" w:hAnsi="仿宋" w:hint="eastAsia"/>
                <w:color w:val="000000"/>
                <w:sz w:val="18"/>
              </w:rPr>
              <w:t>4</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2AA59E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覆面材料理化性能/皮革涂层粘着牢度</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C47A04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5.4.2.4</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2DB8CF8"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BBBEF2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3D22B3D"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0D1CA6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B4ECC5F" w14:textId="77777777" w:rsidR="00E360E7" w:rsidRDefault="00E360E7">
            <w:pPr>
              <w:autoSpaceDN w:val="0"/>
              <w:snapToGrid w:val="0"/>
              <w:jc w:val="center"/>
              <w:rPr>
                <w:rFonts w:ascii="仿宋" w:eastAsia="仿宋" w:hAnsi="仿宋"/>
                <w:color w:val="000000"/>
                <w:sz w:val="18"/>
              </w:rPr>
            </w:pPr>
          </w:p>
        </w:tc>
      </w:tr>
      <w:tr w:rsidR="00E360E7" w14:paraId="184EDBA0" w14:textId="77777777">
        <w:trPr>
          <w:jc w:val="center"/>
        </w:trPr>
        <w:tc>
          <w:tcPr>
            <w:tcW w:w="7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0D9915F"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15</w:t>
            </w:r>
          </w:p>
        </w:tc>
        <w:tc>
          <w:tcPr>
            <w:tcW w:w="1639"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5AA9D83"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沙发座、背及扶手耐久性</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D6986A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表</w:t>
            </w:r>
            <w:r>
              <w:rPr>
                <w:rFonts w:ascii="仿宋" w:eastAsia="仿宋" w:hAnsi="仿宋" w:hint="eastAsia"/>
                <w:color w:val="000000"/>
                <w:sz w:val="18"/>
              </w:rPr>
              <w:t>5</w:t>
            </w:r>
            <w:r>
              <w:rPr>
                <w:rFonts w:ascii="仿宋" w:eastAsia="仿宋" w:hAnsi="仿宋"/>
                <w:color w:val="000000"/>
                <w:sz w:val="18"/>
              </w:rPr>
              <w:t>－序号1</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4607DC1"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4C525F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A4E27D5"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35AEB9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20C2E09" w14:textId="77777777" w:rsidR="00E360E7" w:rsidRDefault="00E360E7">
            <w:pPr>
              <w:autoSpaceDN w:val="0"/>
              <w:snapToGrid w:val="0"/>
              <w:jc w:val="center"/>
              <w:rPr>
                <w:rFonts w:ascii="仿宋" w:eastAsia="仿宋" w:hAnsi="仿宋"/>
                <w:color w:val="000000"/>
                <w:sz w:val="18"/>
              </w:rPr>
            </w:pPr>
          </w:p>
        </w:tc>
      </w:tr>
      <w:tr w:rsidR="00E360E7" w14:paraId="33FD6BAA" w14:textId="77777777">
        <w:trPr>
          <w:trHeight w:val="567"/>
          <w:jc w:val="center"/>
        </w:trPr>
        <w:tc>
          <w:tcPr>
            <w:tcW w:w="706" w:type="dxa"/>
            <w:vMerge w:val="restart"/>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244C4020"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16</w:t>
            </w:r>
          </w:p>
        </w:tc>
        <w:tc>
          <w:tcPr>
            <w:tcW w:w="1639" w:type="dxa"/>
            <w:vMerge w:val="restart"/>
            <w:tcBorders>
              <w:top w:val="nil"/>
              <w:left w:val="nil"/>
              <w:bottom w:val="single" w:sz="4" w:space="0" w:color="000000"/>
              <w:right w:val="single" w:sz="4" w:space="0" w:color="000000"/>
            </w:tcBorders>
            <w:tcMar>
              <w:top w:w="0" w:type="dxa"/>
              <w:left w:w="108" w:type="dxa"/>
              <w:bottom w:w="0" w:type="dxa"/>
              <w:right w:w="108" w:type="dxa"/>
            </w:tcMar>
            <w:vAlign w:val="center"/>
          </w:tcPr>
          <w:p w14:paraId="1C44CB8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安全性能</w:t>
            </w: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64144A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5.6.1</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0F37423"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6BB48C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9E3702E"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5535A9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9C84B4C" w14:textId="77777777" w:rsidR="00E360E7" w:rsidRDefault="00E360E7">
            <w:pPr>
              <w:autoSpaceDN w:val="0"/>
              <w:snapToGrid w:val="0"/>
              <w:jc w:val="center"/>
              <w:rPr>
                <w:rFonts w:ascii="仿宋" w:eastAsia="仿宋" w:hAnsi="仿宋"/>
                <w:color w:val="000000"/>
                <w:sz w:val="18"/>
              </w:rPr>
            </w:pPr>
          </w:p>
        </w:tc>
      </w:tr>
      <w:tr w:rsidR="00E360E7" w14:paraId="03474DB6" w14:textId="77777777">
        <w:trPr>
          <w:trHeight w:val="567"/>
          <w:jc w:val="center"/>
        </w:trPr>
        <w:tc>
          <w:tcPr>
            <w:tcW w:w="706"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1C18366C" w14:textId="77777777" w:rsidR="00E360E7" w:rsidRDefault="00E360E7">
            <w:pPr>
              <w:autoSpaceDN w:val="0"/>
              <w:snapToGrid w:val="0"/>
              <w:jc w:val="center"/>
              <w:rPr>
                <w:rFonts w:ascii="仿宋" w:eastAsia="仿宋" w:hAnsi="仿宋"/>
                <w:color w:val="000000"/>
                <w:sz w:val="18"/>
              </w:rPr>
            </w:pPr>
          </w:p>
        </w:tc>
        <w:tc>
          <w:tcPr>
            <w:tcW w:w="1639"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67EC82A8" w14:textId="77777777" w:rsidR="00E360E7" w:rsidRDefault="00E360E7">
            <w:pPr>
              <w:autoSpaceDN w:val="0"/>
              <w:snapToGrid w:val="0"/>
              <w:jc w:val="center"/>
              <w:rPr>
                <w:rFonts w:ascii="仿宋" w:eastAsia="仿宋" w:hAnsi="仿宋"/>
                <w:color w:val="000000"/>
                <w:sz w:val="18"/>
              </w:rPr>
            </w:pP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75D546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5.6.2</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27CBAEE"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61C148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E4B5CBF"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C31FAF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4754E3C" w14:textId="77777777" w:rsidR="00E360E7" w:rsidRDefault="00E360E7">
            <w:pPr>
              <w:autoSpaceDN w:val="0"/>
              <w:snapToGrid w:val="0"/>
              <w:jc w:val="center"/>
              <w:rPr>
                <w:rFonts w:ascii="仿宋" w:eastAsia="仿宋" w:hAnsi="仿宋"/>
                <w:color w:val="000000"/>
                <w:sz w:val="18"/>
              </w:rPr>
            </w:pPr>
          </w:p>
        </w:tc>
      </w:tr>
      <w:tr w:rsidR="00E360E7" w14:paraId="1395B050" w14:textId="77777777">
        <w:trPr>
          <w:trHeight w:val="567"/>
          <w:jc w:val="center"/>
        </w:trPr>
        <w:tc>
          <w:tcPr>
            <w:tcW w:w="706"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617CE089" w14:textId="77777777" w:rsidR="00E360E7" w:rsidRDefault="00E360E7">
            <w:pPr>
              <w:autoSpaceDN w:val="0"/>
              <w:snapToGrid w:val="0"/>
              <w:jc w:val="center"/>
              <w:rPr>
                <w:rFonts w:ascii="仿宋" w:eastAsia="仿宋" w:hAnsi="仿宋"/>
                <w:color w:val="000000"/>
                <w:sz w:val="18"/>
              </w:rPr>
            </w:pPr>
          </w:p>
        </w:tc>
        <w:tc>
          <w:tcPr>
            <w:tcW w:w="1639"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0EBEC210" w14:textId="77777777" w:rsidR="00E360E7" w:rsidRDefault="00E360E7">
            <w:pPr>
              <w:autoSpaceDN w:val="0"/>
              <w:snapToGrid w:val="0"/>
              <w:jc w:val="center"/>
              <w:rPr>
                <w:rFonts w:ascii="仿宋" w:eastAsia="仿宋" w:hAnsi="仿宋"/>
                <w:color w:val="000000"/>
                <w:sz w:val="18"/>
              </w:rPr>
            </w:pP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727A59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5.6.3</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707B000"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CF7C14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7BF5D86" w14:textId="77777777" w:rsidR="00E360E7" w:rsidRDefault="00E360E7">
            <w:pPr>
              <w:autoSpaceDN w:val="0"/>
              <w:snapToGrid w:val="0"/>
              <w:jc w:val="center"/>
              <w:rPr>
                <w:rFonts w:ascii="仿宋" w:eastAsia="仿宋" w:hAnsi="仿宋"/>
                <w:color w:val="000000"/>
                <w:sz w:val="18"/>
              </w:rPr>
            </w:pP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3739A2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4ED6DAF" w14:textId="77777777" w:rsidR="00E360E7" w:rsidRDefault="00E360E7">
            <w:pPr>
              <w:autoSpaceDN w:val="0"/>
              <w:snapToGrid w:val="0"/>
              <w:jc w:val="center"/>
              <w:rPr>
                <w:rFonts w:ascii="仿宋" w:eastAsia="仿宋" w:hAnsi="仿宋"/>
                <w:color w:val="000000"/>
                <w:sz w:val="18"/>
              </w:rPr>
            </w:pPr>
          </w:p>
        </w:tc>
      </w:tr>
      <w:tr w:rsidR="00E360E7" w14:paraId="283466F8" w14:textId="77777777">
        <w:trPr>
          <w:trHeight w:val="567"/>
          <w:jc w:val="center"/>
        </w:trPr>
        <w:tc>
          <w:tcPr>
            <w:tcW w:w="706" w:type="dxa"/>
            <w:vMerge/>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tcPr>
          <w:p w14:paraId="7099A974" w14:textId="77777777" w:rsidR="00E360E7" w:rsidRDefault="00E360E7">
            <w:pPr>
              <w:autoSpaceDN w:val="0"/>
              <w:snapToGrid w:val="0"/>
              <w:jc w:val="center"/>
              <w:rPr>
                <w:rFonts w:ascii="仿宋" w:eastAsia="仿宋" w:hAnsi="仿宋"/>
                <w:color w:val="000000"/>
                <w:sz w:val="18"/>
              </w:rPr>
            </w:pPr>
          </w:p>
        </w:tc>
        <w:tc>
          <w:tcPr>
            <w:tcW w:w="1639" w:type="dxa"/>
            <w:vMerge/>
            <w:tcBorders>
              <w:top w:val="nil"/>
              <w:left w:val="nil"/>
              <w:bottom w:val="single" w:sz="4" w:space="0" w:color="000000"/>
              <w:right w:val="single" w:sz="4" w:space="0" w:color="000000"/>
            </w:tcBorders>
            <w:tcMar>
              <w:top w:w="0" w:type="dxa"/>
              <w:left w:w="108" w:type="dxa"/>
              <w:bottom w:w="0" w:type="dxa"/>
              <w:right w:w="108" w:type="dxa"/>
            </w:tcMar>
            <w:vAlign w:val="center"/>
          </w:tcPr>
          <w:p w14:paraId="5206B06A" w14:textId="77777777" w:rsidR="00E360E7" w:rsidRDefault="00E360E7">
            <w:pPr>
              <w:autoSpaceDN w:val="0"/>
              <w:snapToGrid w:val="0"/>
              <w:jc w:val="center"/>
              <w:rPr>
                <w:rFonts w:ascii="仿宋" w:eastAsia="仿宋" w:hAnsi="仿宋"/>
                <w:color w:val="000000"/>
                <w:sz w:val="18"/>
              </w:rPr>
            </w:pPr>
          </w:p>
        </w:tc>
        <w:tc>
          <w:tcPr>
            <w:tcW w:w="277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5AAB44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1952.1-2012 5.6.4</w:t>
            </w:r>
          </w:p>
          <w:p w14:paraId="60D3564B" w14:textId="77777777" w:rsidR="00E360E7" w:rsidRDefault="009051AC">
            <w:pPr>
              <w:spacing w:line="220" w:lineRule="exact"/>
              <w:jc w:val="center"/>
              <w:rPr>
                <w:rFonts w:ascii="仿宋" w:eastAsia="仿宋" w:hAnsi="仿宋"/>
                <w:color w:val="000000"/>
                <w:sz w:val="18"/>
              </w:rPr>
            </w:pPr>
            <w:r>
              <w:rPr>
                <w:rFonts w:ascii="仿宋" w:eastAsia="仿宋" w:hAnsi="仿宋" w:hint="eastAsia"/>
                <w:color w:val="000000"/>
                <w:sz w:val="18"/>
              </w:rPr>
              <w:t>（</w:t>
            </w:r>
            <w:r>
              <w:rPr>
                <w:rFonts w:ascii="仿宋" w:eastAsia="仿宋" w:hAnsi="仿宋"/>
                <w:color w:val="000000"/>
                <w:sz w:val="18"/>
              </w:rPr>
              <w:t xml:space="preserve"> GB 17927.1</w:t>
            </w:r>
            <w:r>
              <w:rPr>
                <w:rFonts w:ascii="仿宋" w:eastAsia="仿宋" w:hAnsi="仿宋" w:hint="eastAsia"/>
                <w:color w:val="000000"/>
                <w:sz w:val="18"/>
              </w:rPr>
              <w:t>-2011</w:t>
            </w:r>
          </w:p>
          <w:p w14:paraId="26A26C2A"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w:t>
            </w:r>
            <w:r>
              <w:rPr>
                <w:rFonts w:ascii="仿宋" w:eastAsia="仿宋" w:hAnsi="仿宋"/>
                <w:color w:val="000000"/>
                <w:sz w:val="18"/>
              </w:rPr>
              <w:t>GB 17927.2</w:t>
            </w:r>
            <w:r>
              <w:rPr>
                <w:rFonts w:ascii="仿宋" w:eastAsia="仿宋" w:hAnsi="仿宋" w:hint="eastAsia"/>
                <w:color w:val="000000"/>
                <w:sz w:val="18"/>
              </w:rPr>
              <w:t>-2011）</w:t>
            </w:r>
          </w:p>
        </w:tc>
        <w:tc>
          <w:tcPr>
            <w:tcW w:w="8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01C56D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A3BFF79" w14:textId="77777777" w:rsidR="00E360E7" w:rsidRDefault="00E360E7">
            <w:pPr>
              <w:autoSpaceDN w:val="0"/>
              <w:snapToGrid w:val="0"/>
              <w:jc w:val="center"/>
              <w:rPr>
                <w:rFonts w:ascii="仿宋" w:eastAsia="仿宋" w:hAnsi="仿宋"/>
                <w:color w:val="000000"/>
                <w:sz w:val="18"/>
              </w:rPr>
            </w:pPr>
          </w:p>
        </w:tc>
        <w:tc>
          <w:tcPr>
            <w:tcW w:w="93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AC4937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4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25ABD50" w14:textId="77777777" w:rsidR="00E360E7" w:rsidRDefault="00E360E7">
            <w:pPr>
              <w:autoSpaceDN w:val="0"/>
              <w:snapToGrid w:val="0"/>
              <w:jc w:val="center"/>
              <w:rPr>
                <w:rFonts w:ascii="仿宋" w:eastAsia="仿宋" w:hAnsi="仿宋"/>
                <w:color w:val="000000"/>
                <w:sz w:val="18"/>
              </w:rPr>
            </w:pPr>
          </w:p>
        </w:tc>
        <w:tc>
          <w:tcPr>
            <w:tcW w:w="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E1D618E" w14:textId="77777777" w:rsidR="00E360E7" w:rsidRDefault="00E360E7">
            <w:pPr>
              <w:autoSpaceDN w:val="0"/>
              <w:snapToGrid w:val="0"/>
              <w:jc w:val="center"/>
              <w:rPr>
                <w:rFonts w:ascii="仿宋" w:eastAsia="仿宋" w:hAnsi="仿宋"/>
                <w:color w:val="000000"/>
                <w:sz w:val="18"/>
              </w:rPr>
            </w:pPr>
          </w:p>
        </w:tc>
      </w:tr>
    </w:tbl>
    <w:p w14:paraId="7D5EFE86" w14:textId="77777777" w:rsidR="00E360E7" w:rsidRDefault="009051AC">
      <w:pPr>
        <w:spacing w:line="360" w:lineRule="auto"/>
        <w:rPr>
          <w:rFonts w:ascii="仿宋" w:eastAsia="仿宋" w:hAnsi="仿宋" w:cs="仿宋"/>
          <w:color w:val="000000"/>
          <w:sz w:val="21"/>
          <w:szCs w:val="21"/>
        </w:rPr>
      </w:pPr>
      <w:r>
        <w:rPr>
          <w:rFonts w:ascii="仿宋" w:eastAsia="仿宋" w:hAnsi="仿宋" w:cs="仿宋"/>
          <w:color w:val="000000"/>
          <w:sz w:val="21"/>
          <w:szCs w:val="21"/>
        </w:rPr>
        <w:t>4、软体床</w:t>
      </w:r>
    </w:p>
    <w:tbl>
      <w:tblPr>
        <w:tblW w:w="9624" w:type="dxa"/>
        <w:tblInd w:w="-201" w:type="dxa"/>
        <w:tblLayout w:type="fixed"/>
        <w:tblLook w:val="04A0" w:firstRow="1" w:lastRow="0" w:firstColumn="1" w:lastColumn="0" w:noHBand="0" w:noVBand="1"/>
      </w:tblPr>
      <w:tblGrid>
        <w:gridCol w:w="490"/>
        <w:gridCol w:w="680"/>
        <w:gridCol w:w="1210"/>
        <w:gridCol w:w="2840"/>
        <w:gridCol w:w="941"/>
        <w:gridCol w:w="845"/>
        <w:gridCol w:w="914"/>
        <w:gridCol w:w="927"/>
        <w:gridCol w:w="777"/>
      </w:tblGrid>
      <w:tr w:rsidR="00E360E7" w14:paraId="5C3151FA" w14:textId="77777777">
        <w:trPr>
          <w:trHeight w:val="870"/>
        </w:trPr>
        <w:tc>
          <w:tcPr>
            <w:tcW w:w="4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5750F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序号</w:t>
            </w:r>
          </w:p>
        </w:tc>
        <w:tc>
          <w:tcPr>
            <w:tcW w:w="189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CAF2E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检验项目</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D608A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依据标准</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15A14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强制性</w:t>
            </w: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D9727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非强制性</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083BB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重要项</w:t>
            </w: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E8573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较重要项</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67A4F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次要项</w:t>
            </w:r>
          </w:p>
        </w:tc>
      </w:tr>
      <w:tr w:rsidR="00E360E7" w14:paraId="0A73ACD3" w14:textId="77777777">
        <w:trPr>
          <w:trHeight w:val="363"/>
        </w:trPr>
        <w:tc>
          <w:tcPr>
            <w:tcW w:w="4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22DC6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1</w:t>
            </w:r>
          </w:p>
        </w:tc>
        <w:tc>
          <w:tcPr>
            <w:tcW w:w="189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6D590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底脚平稳性</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FDD2BE"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表2中序号2</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8A6B0A"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3911F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72CE1A"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599D1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EBD5BD" w14:textId="77777777" w:rsidR="00E360E7" w:rsidRDefault="00E360E7">
            <w:pPr>
              <w:autoSpaceDN w:val="0"/>
              <w:snapToGrid w:val="0"/>
              <w:jc w:val="center"/>
              <w:rPr>
                <w:rFonts w:ascii="仿宋" w:eastAsia="仿宋" w:hAnsi="仿宋"/>
                <w:color w:val="000000"/>
                <w:sz w:val="18"/>
              </w:rPr>
            </w:pPr>
          </w:p>
        </w:tc>
      </w:tr>
      <w:tr w:rsidR="00E360E7" w14:paraId="0D4E1403" w14:textId="77777777">
        <w:trPr>
          <w:trHeight w:val="380"/>
        </w:trPr>
        <w:tc>
          <w:tcPr>
            <w:tcW w:w="49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12B9C331"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2</w:t>
            </w:r>
          </w:p>
        </w:tc>
        <w:tc>
          <w:tcPr>
            <w:tcW w:w="1890" w:type="dxa"/>
            <w:gridSpan w:val="2"/>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7B81EC8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木工</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5C5DBF"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表3中序号3</w:t>
            </w:r>
            <w:r>
              <w:rPr>
                <w:rFonts w:ascii="仿宋" w:eastAsia="仿宋" w:hAnsi="仿宋" w:hint="eastAsia"/>
                <w:color w:val="000000"/>
                <w:sz w:val="18"/>
              </w:rPr>
              <w:t>7</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854CB7"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CEAA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224741"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1472D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87517E" w14:textId="77777777" w:rsidR="00E360E7" w:rsidRDefault="00E360E7">
            <w:pPr>
              <w:autoSpaceDN w:val="0"/>
              <w:snapToGrid w:val="0"/>
              <w:jc w:val="center"/>
              <w:rPr>
                <w:rFonts w:ascii="仿宋" w:eastAsia="仿宋" w:hAnsi="仿宋"/>
                <w:color w:val="000000"/>
                <w:sz w:val="18"/>
              </w:rPr>
            </w:pPr>
          </w:p>
        </w:tc>
      </w:tr>
      <w:tr w:rsidR="00E360E7" w14:paraId="3D19CA8B" w14:textId="77777777">
        <w:trPr>
          <w:trHeight w:val="450"/>
        </w:trPr>
        <w:tc>
          <w:tcPr>
            <w:tcW w:w="490" w:type="dxa"/>
            <w:vMerge/>
            <w:tcBorders>
              <w:left w:val="single" w:sz="4" w:space="0" w:color="auto"/>
              <w:right w:val="single" w:sz="4" w:space="0" w:color="auto"/>
            </w:tcBorders>
            <w:tcMar>
              <w:top w:w="0" w:type="dxa"/>
              <w:left w:w="108" w:type="dxa"/>
              <w:bottom w:w="0" w:type="dxa"/>
              <w:right w:w="108" w:type="dxa"/>
            </w:tcMar>
            <w:vAlign w:val="center"/>
          </w:tcPr>
          <w:p w14:paraId="07626446" w14:textId="77777777" w:rsidR="00E360E7" w:rsidRDefault="00E360E7">
            <w:pPr>
              <w:autoSpaceDN w:val="0"/>
              <w:snapToGrid w:val="0"/>
              <w:jc w:val="center"/>
              <w:rPr>
                <w:rFonts w:ascii="仿宋" w:eastAsia="仿宋" w:hAnsi="仿宋"/>
                <w:color w:val="000000"/>
                <w:sz w:val="18"/>
              </w:rPr>
            </w:pPr>
          </w:p>
        </w:tc>
        <w:tc>
          <w:tcPr>
            <w:tcW w:w="1890" w:type="dxa"/>
            <w:gridSpan w:val="2"/>
            <w:vMerge/>
            <w:tcBorders>
              <w:left w:val="single" w:sz="4" w:space="0" w:color="auto"/>
              <w:right w:val="single" w:sz="4" w:space="0" w:color="auto"/>
            </w:tcBorders>
            <w:tcMar>
              <w:top w:w="0" w:type="dxa"/>
              <w:left w:w="108" w:type="dxa"/>
              <w:bottom w:w="0" w:type="dxa"/>
              <w:right w:w="108" w:type="dxa"/>
            </w:tcMar>
            <w:vAlign w:val="center"/>
          </w:tcPr>
          <w:p w14:paraId="64AD9936" w14:textId="77777777" w:rsidR="00E360E7" w:rsidRDefault="00E360E7">
            <w:pPr>
              <w:autoSpaceDN w:val="0"/>
              <w:snapToGrid w:val="0"/>
              <w:jc w:val="center"/>
              <w:rPr>
                <w:rFonts w:ascii="仿宋" w:eastAsia="仿宋" w:hAnsi="仿宋"/>
                <w:color w:val="000000"/>
                <w:sz w:val="18"/>
              </w:rPr>
            </w:pP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DB86E7"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表3中序号38</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D34766"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66FB1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BB252C"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18E134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8756CD" w14:textId="77777777" w:rsidR="00E360E7" w:rsidRDefault="00E360E7">
            <w:pPr>
              <w:autoSpaceDN w:val="0"/>
              <w:snapToGrid w:val="0"/>
              <w:jc w:val="center"/>
              <w:rPr>
                <w:rFonts w:ascii="仿宋" w:eastAsia="仿宋" w:hAnsi="仿宋"/>
                <w:color w:val="000000"/>
                <w:sz w:val="18"/>
              </w:rPr>
            </w:pPr>
          </w:p>
        </w:tc>
      </w:tr>
      <w:tr w:rsidR="00E360E7" w14:paraId="112E836F" w14:textId="77777777">
        <w:trPr>
          <w:trHeight w:val="319"/>
        </w:trPr>
        <w:tc>
          <w:tcPr>
            <w:tcW w:w="490" w:type="dxa"/>
            <w:vMerge/>
            <w:tcBorders>
              <w:left w:val="single" w:sz="4" w:space="0" w:color="auto"/>
              <w:right w:val="single" w:sz="4" w:space="0" w:color="auto"/>
            </w:tcBorders>
            <w:tcMar>
              <w:top w:w="0" w:type="dxa"/>
              <w:left w:w="108" w:type="dxa"/>
              <w:bottom w:w="0" w:type="dxa"/>
              <w:right w:w="108" w:type="dxa"/>
            </w:tcMar>
            <w:vAlign w:val="center"/>
          </w:tcPr>
          <w:p w14:paraId="217C08B2" w14:textId="77777777" w:rsidR="00E360E7" w:rsidRDefault="00E360E7">
            <w:pPr>
              <w:autoSpaceDN w:val="0"/>
              <w:snapToGrid w:val="0"/>
              <w:jc w:val="center"/>
              <w:rPr>
                <w:rFonts w:ascii="仿宋" w:eastAsia="仿宋" w:hAnsi="仿宋"/>
                <w:color w:val="000000"/>
                <w:sz w:val="18"/>
              </w:rPr>
            </w:pPr>
          </w:p>
        </w:tc>
        <w:tc>
          <w:tcPr>
            <w:tcW w:w="1890" w:type="dxa"/>
            <w:gridSpan w:val="2"/>
            <w:vMerge/>
            <w:tcBorders>
              <w:left w:val="single" w:sz="4" w:space="0" w:color="auto"/>
              <w:right w:val="single" w:sz="4" w:space="0" w:color="auto"/>
            </w:tcBorders>
            <w:tcMar>
              <w:top w:w="0" w:type="dxa"/>
              <w:left w:w="108" w:type="dxa"/>
              <w:bottom w:w="0" w:type="dxa"/>
              <w:right w:w="108" w:type="dxa"/>
            </w:tcMar>
            <w:vAlign w:val="center"/>
          </w:tcPr>
          <w:p w14:paraId="2E66521B" w14:textId="77777777" w:rsidR="00E360E7" w:rsidRDefault="00E360E7">
            <w:pPr>
              <w:autoSpaceDN w:val="0"/>
              <w:snapToGrid w:val="0"/>
              <w:jc w:val="center"/>
              <w:rPr>
                <w:rFonts w:ascii="仿宋" w:eastAsia="仿宋" w:hAnsi="仿宋"/>
                <w:color w:val="000000"/>
                <w:sz w:val="18"/>
              </w:rPr>
            </w:pP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68AD8D"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表3中序号</w:t>
            </w:r>
            <w:r>
              <w:rPr>
                <w:rFonts w:ascii="仿宋" w:eastAsia="仿宋" w:hAnsi="仿宋" w:hint="eastAsia"/>
                <w:color w:val="000000"/>
                <w:sz w:val="18"/>
              </w:rPr>
              <w:t>39</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D6C89A"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A6F4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EB942B"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9FF0E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E93F4E" w14:textId="77777777" w:rsidR="00E360E7" w:rsidRDefault="00E360E7">
            <w:pPr>
              <w:autoSpaceDN w:val="0"/>
              <w:snapToGrid w:val="0"/>
              <w:jc w:val="center"/>
              <w:rPr>
                <w:rFonts w:ascii="仿宋" w:eastAsia="仿宋" w:hAnsi="仿宋"/>
                <w:color w:val="000000"/>
                <w:sz w:val="18"/>
              </w:rPr>
            </w:pPr>
          </w:p>
        </w:tc>
      </w:tr>
      <w:tr w:rsidR="00E360E7" w14:paraId="45E12EE2" w14:textId="77777777">
        <w:trPr>
          <w:trHeight w:val="450"/>
        </w:trPr>
        <w:tc>
          <w:tcPr>
            <w:tcW w:w="490" w:type="dxa"/>
            <w:vMerge/>
            <w:tcBorders>
              <w:left w:val="single" w:sz="4" w:space="0" w:color="auto"/>
              <w:right w:val="single" w:sz="4" w:space="0" w:color="auto"/>
            </w:tcBorders>
            <w:tcMar>
              <w:top w:w="0" w:type="dxa"/>
              <w:left w:w="108" w:type="dxa"/>
              <w:bottom w:w="0" w:type="dxa"/>
              <w:right w:w="108" w:type="dxa"/>
            </w:tcMar>
            <w:vAlign w:val="center"/>
          </w:tcPr>
          <w:p w14:paraId="4074E29C" w14:textId="77777777" w:rsidR="00E360E7" w:rsidRDefault="00E360E7">
            <w:pPr>
              <w:autoSpaceDN w:val="0"/>
              <w:snapToGrid w:val="0"/>
              <w:jc w:val="center"/>
              <w:rPr>
                <w:rFonts w:ascii="仿宋" w:eastAsia="仿宋" w:hAnsi="仿宋"/>
                <w:color w:val="000000"/>
                <w:sz w:val="18"/>
              </w:rPr>
            </w:pPr>
          </w:p>
        </w:tc>
        <w:tc>
          <w:tcPr>
            <w:tcW w:w="1890" w:type="dxa"/>
            <w:gridSpan w:val="2"/>
            <w:vMerge/>
            <w:tcBorders>
              <w:left w:val="single" w:sz="4" w:space="0" w:color="auto"/>
              <w:right w:val="single" w:sz="4" w:space="0" w:color="auto"/>
            </w:tcBorders>
            <w:tcMar>
              <w:top w:w="0" w:type="dxa"/>
              <w:left w:w="108" w:type="dxa"/>
              <w:bottom w:w="0" w:type="dxa"/>
              <w:right w:w="108" w:type="dxa"/>
            </w:tcMar>
            <w:vAlign w:val="center"/>
          </w:tcPr>
          <w:p w14:paraId="5F2657BB" w14:textId="77777777" w:rsidR="00E360E7" w:rsidRDefault="00E360E7">
            <w:pPr>
              <w:autoSpaceDN w:val="0"/>
              <w:snapToGrid w:val="0"/>
              <w:jc w:val="center"/>
              <w:rPr>
                <w:rFonts w:ascii="仿宋" w:eastAsia="仿宋" w:hAnsi="仿宋"/>
                <w:color w:val="000000"/>
                <w:sz w:val="18"/>
              </w:rPr>
            </w:pP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0091B3"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表3中序号4</w:t>
            </w:r>
            <w:r>
              <w:rPr>
                <w:rFonts w:ascii="仿宋" w:eastAsia="仿宋" w:hAnsi="仿宋" w:hint="eastAsia"/>
                <w:color w:val="000000"/>
                <w:sz w:val="18"/>
              </w:rPr>
              <w:t>1</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E26806"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BDB2E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842F96"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22833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104985" w14:textId="77777777" w:rsidR="00E360E7" w:rsidRDefault="00E360E7">
            <w:pPr>
              <w:autoSpaceDN w:val="0"/>
              <w:snapToGrid w:val="0"/>
              <w:jc w:val="center"/>
              <w:rPr>
                <w:rFonts w:ascii="仿宋" w:eastAsia="仿宋" w:hAnsi="仿宋"/>
                <w:color w:val="000000"/>
                <w:sz w:val="18"/>
              </w:rPr>
            </w:pPr>
          </w:p>
        </w:tc>
      </w:tr>
      <w:tr w:rsidR="00E360E7" w14:paraId="23D81F46" w14:textId="77777777">
        <w:trPr>
          <w:trHeight w:val="450"/>
        </w:trPr>
        <w:tc>
          <w:tcPr>
            <w:tcW w:w="49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6AD07D73" w14:textId="77777777" w:rsidR="00E360E7" w:rsidRDefault="00E360E7">
            <w:pPr>
              <w:autoSpaceDN w:val="0"/>
              <w:snapToGrid w:val="0"/>
              <w:jc w:val="center"/>
              <w:rPr>
                <w:rFonts w:ascii="仿宋" w:eastAsia="仿宋" w:hAnsi="仿宋"/>
                <w:color w:val="000000"/>
                <w:sz w:val="18"/>
              </w:rPr>
            </w:pPr>
          </w:p>
        </w:tc>
        <w:tc>
          <w:tcPr>
            <w:tcW w:w="1890" w:type="dxa"/>
            <w:gridSpan w:val="2"/>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5B69A474" w14:textId="77777777" w:rsidR="00E360E7" w:rsidRDefault="00E360E7">
            <w:pPr>
              <w:autoSpaceDN w:val="0"/>
              <w:snapToGrid w:val="0"/>
              <w:jc w:val="center"/>
              <w:rPr>
                <w:rFonts w:ascii="仿宋" w:eastAsia="仿宋" w:hAnsi="仿宋"/>
                <w:color w:val="000000"/>
                <w:sz w:val="18"/>
              </w:rPr>
            </w:pP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D6E3C2"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表3中序号4</w:t>
            </w:r>
            <w:r>
              <w:rPr>
                <w:rFonts w:ascii="仿宋" w:eastAsia="仿宋" w:hAnsi="仿宋" w:hint="eastAsia"/>
                <w:color w:val="000000"/>
                <w:sz w:val="18"/>
              </w:rPr>
              <w:t>3</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EC7FB7"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EC5B3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74D8C6"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AD04D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9E7415" w14:textId="77777777" w:rsidR="00E360E7" w:rsidRDefault="00E360E7">
            <w:pPr>
              <w:autoSpaceDN w:val="0"/>
              <w:snapToGrid w:val="0"/>
              <w:jc w:val="center"/>
              <w:rPr>
                <w:rFonts w:ascii="仿宋" w:eastAsia="仿宋" w:hAnsi="仿宋"/>
                <w:color w:val="000000"/>
                <w:sz w:val="18"/>
              </w:rPr>
            </w:pPr>
          </w:p>
        </w:tc>
      </w:tr>
      <w:tr w:rsidR="00E360E7" w14:paraId="03CA2BA7" w14:textId="77777777">
        <w:trPr>
          <w:trHeight w:val="70"/>
        </w:trPr>
        <w:tc>
          <w:tcPr>
            <w:tcW w:w="4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348B82"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3</w:t>
            </w:r>
          </w:p>
        </w:tc>
        <w:tc>
          <w:tcPr>
            <w:tcW w:w="189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D8D43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内部木制件用料</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522198"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表3中序号4</w:t>
            </w:r>
            <w:r>
              <w:rPr>
                <w:rFonts w:ascii="仿宋" w:eastAsia="仿宋" w:hAnsi="仿宋" w:hint="eastAsia"/>
                <w:color w:val="000000"/>
                <w:sz w:val="18"/>
              </w:rPr>
              <w:t>7</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DF6F01"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B2485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8DF650"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2F4A8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4C0E37" w14:textId="77777777" w:rsidR="00E360E7" w:rsidRDefault="00E360E7">
            <w:pPr>
              <w:autoSpaceDN w:val="0"/>
              <w:snapToGrid w:val="0"/>
              <w:jc w:val="center"/>
              <w:rPr>
                <w:rFonts w:ascii="仿宋" w:eastAsia="仿宋" w:hAnsi="仿宋"/>
                <w:color w:val="000000"/>
                <w:sz w:val="18"/>
              </w:rPr>
            </w:pPr>
          </w:p>
        </w:tc>
      </w:tr>
      <w:tr w:rsidR="00E360E7" w14:paraId="35ED56CB" w14:textId="77777777">
        <w:trPr>
          <w:trHeight w:val="343"/>
        </w:trPr>
        <w:tc>
          <w:tcPr>
            <w:tcW w:w="49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F946B5"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4</w:t>
            </w:r>
          </w:p>
        </w:tc>
        <w:tc>
          <w:tcPr>
            <w:tcW w:w="68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1A91E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漆膜理化性能</w:t>
            </w: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5D1AD3" w14:textId="77777777" w:rsidR="00E360E7" w:rsidRDefault="009051AC">
            <w:pPr>
              <w:autoSpaceDN w:val="0"/>
              <w:snapToGrid w:val="0"/>
              <w:jc w:val="center"/>
              <w:rPr>
                <w:rFonts w:ascii="仿宋" w:eastAsia="仿宋" w:hAnsi="仿宋"/>
                <w:color w:val="000000"/>
                <w:sz w:val="18"/>
              </w:rPr>
            </w:pPr>
            <w:proofErr w:type="gramStart"/>
            <w:r>
              <w:rPr>
                <w:rFonts w:ascii="仿宋" w:eastAsia="仿宋" w:hAnsi="仿宋"/>
                <w:color w:val="000000"/>
                <w:sz w:val="18"/>
              </w:rPr>
              <w:t>耐液性</w:t>
            </w:r>
            <w:proofErr w:type="gramEnd"/>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DACF72"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 xml:space="preserve"> 5.5</w:t>
            </w:r>
            <w:r>
              <w:rPr>
                <w:rFonts w:ascii="仿宋" w:eastAsia="仿宋" w:hAnsi="仿宋" w:hint="eastAsia"/>
                <w:color w:val="000000"/>
                <w:sz w:val="18"/>
              </w:rPr>
              <w:t>.1</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550422"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8C5D4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7E326DD"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56BD5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AAB3A6E" w14:textId="77777777" w:rsidR="00E360E7" w:rsidRDefault="00E360E7">
            <w:pPr>
              <w:autoSpaceDN w:val="0"/>
              <w:snapToGrid w:val="0"/>
              <w:jc w:val="center"/>
              <w:rPr>
                <w:rFonts w:ascii="仿宋" w:eastAsia="仿宋" w:hAnsi="仿宋"/>
                <w:color w:val="000000"/>
                <w:sz w:val="18"/>
              </w:rPr>
            </w:pPr>
          </w:p>
        </w:tc>
      </w:tr>
      <w:tr w:rsidR="00E360E7" w14:paraId="4BC3D70E" w14:textId="77777777">
        <w:trPr>
          <w:trHeight w:val="285"/>
        </w:trPr>
        <w:tc>
          <w:tcPr>
            <w:tcW w:w="49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2780DE" w14:textId="77777777" w:rsidR="00E360E7" w:rsidRDefault="00E360E7">
            <w:pPr>
              <w:autoSpaceDN w:val="0"/>
              <w:snapToGrid w:val="0"/>
              <w:jc w:val="center"/>
              <w:rPr>
                <w:rFonts w:ascii="仿宋" w:eastAsia="仿宋" w:hAnsi="仿宋"/>
                <w:color w:val="000000"/>
                <w:sz w:val="18"/>
              </w:rPr>
            </w:pPr>
          </w:p>
        </w:tc>
        <w:tc>
          <w:tcPr>
            <w:tcW w:w="68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87AFE0" w14:textId="77777777" w:rsidR="00E360E7" w:rsidRDefault="00E360E7">
            <w:pPr>
              <w:autoSpaceDN w:val="0"/>
              <w:snapToGrid w:val="0"/>
              <w:jc w:val="center"/>
              <w:rPr>
                <w:rFonts w:ascii="仿宋" w:eastAsia="仿宋" w:hAnsi="仿宋"/>
                <w:color w:val="000000"/>
                <w:sz w:val="18"/>
              </w:rPr>
            </w:pP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72D52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附着力</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681C86"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 xml:space="preserve"> 5.5</w:t>
            </w:r>
            <w:r>
              <w:rPr>
                <w:rFonts w:ascii="仿宋" w:eastAsia="仿宋" w:hAnsi="仿宋" w:hint="eastAsia"/>
                <w:color w:val="000000"/>
                <w:sz w:val="18"/>
              </w:rPr>
              <w:t>.1</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1B14F9"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007B8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90F464"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FC793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C236FA" w14:textId="77777777" w:rsidR="00E360E7" w:rsidRDefault="00E360E7">
            <w:pPr>
              <w:autoSpaceDN w:val="0"/>
              <w:snapToGrid w:val="0"/>
              <w:jc w:val="center"/>
              <w:rPr>
                <w:rFonts w:ascii="仿宋" w:eastAsia="仿宋" w:hAnsi="仿宋"/>
                <w:color w:val="000000"/>
                <w:sz w:val="18"/>
              </w:rPr>
            </w:pPr>
          </w:p>
        </w:tc>
      </w:tr>
      <w:tr w:rsidR="00E360E7" w14:paraId="27931E84" w14:textId="77777777">
        <w:trPr>
          <w:trHeight w:val="277"/>
        </w:trPr>
        <w:tc>
          <w:tcPr>
            <w:tcW w:w="49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1E23CE" w14:textId="77777777" w:rsidR="00E360E7" w:rsidRDefault="00E360E7">
            <w:pPr>
              <w:autoSpaceDN w:val="0"/>
              <w:snapToGrid w:val="0"/>
              <w:jc w:val="center"/>
              <w:rPr>
                <w:rFonts w:ascii="仿宋" w:eastAsia="仿宋" w:hAnsi="仿宋"/>
                <w:color w:val="000000"/>
                <w:sz w:val="18"/>
              </w:rPr>
            </w:pPr>
          </w:p>
        </w:tc>
        <w:tc>
          <w:tcPr>
            <w:tcW w:w="68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506902" w14:textId="77777777" w:rsidR="00E360E7" w:rsidRDefault="00E360E7">
            <w:pPr>
              <w:autoSpaceDN w:val="0"/>
              <w:snapToGrid w:val="0"/>
              <w:jc w:val="center"/>
              <w:rPr>
                <w:rFonts w:ascii="仿宋" w:eastAsia="仿宋" w:hAnsi="仿宋"/>
                <w:color w:val="000000"/>
                <w:sz w:val="18"/>
              </w:rPr>
            </w:pP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D93D0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抗冲击</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072470"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 xml:space="preserve"> 5.5</w:t>
            </w:r>
            <w:r>
              <w:rPr>
                <w:rFonts w:ascii="仿宋" w:eastAsia="仿宋" w:hAnsi="仿宋" w:hint="eastAsia"/>
                <w:color w:val="000000"/>
                <w:sz w:val="18"/>
              </w:rPr>
              <w:t>.1</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0DAFEE"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23361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DF21A5"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1A723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9C4F18" w14:textId="77777777" w:rsidR="00E360E7" w:rsidRDefault="00E360E7">
            <w:pPr>
              <w:autoSpaceDN w:val="0"/>
              <w:snapToGrid w:val="0"/>
              <w:jc w:val="center"/>
              <w:rPr>
                <w:rFonts w:ascii="仿宋" w:eastAsia="仿宋" w:hAnsi="仿宋"/>
                <w:color w:val="000000"/>
                <w:sz w:val="18"/>
              </w:rPr>
            </w:pPr>
          </w:p>
        </w:tc>
      </w:tr>
      <w:tr w:rsidR="00E360E7" w14:paraId="65B1C0E9" w14:textId="77777777">
        <w:trPr>
          <w:trHeight w:val="283"/>
        </w:trPr>
        <w:tc>
          <w:tcPr>
            <w:tcW w:w="49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067CC7" w14:textId="77777777" w:rsidR="00E360E7" w:rsidRDefault="00E360E7">
            <w:pPr>
              <w:autoSpaceDN w:val="0"/>
              <w:snapToGrid w:val="0"/>
              <w:jc w:val="center"/>
              <w:rPr>
                <w:rFonts w:ascii="仿宋" w:eastAsia="仿宋" w:hAnsi="仿宋"/>
                <w:color w:val="000000"/>
                <w:sz w:val="18"/>
              </w:rPr>
            </w:pPr>
          </w:p>
        </w:tc>
        <w:tc>
          <w:tcPr>
            <w:tcW w:w="68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EDBB6D" w14:textId="77777777" w:rsidR="00E360E7" w:rsidRDefault="00E360E7">
            <w:pPr>
              <w:autoSpaceDN w:val="0"/>
              <w:snapToGrid w:val="0"/>
              <w:jc w:val="center"/>
              <w:rPr>
                <w:rFonts w:ascii="仿宋" w:eastAsia="仿宋" w:hAnsi="仿宋"/>
                <w:color w:val="000000"/>
                <w:sz w:val="18"/>
              </w:rPr>
            </w:pP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3C3C5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耐干热</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E36CC3"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 xml:space="preserve"> 5.5</w:t>
            </w:r>
            <w:r>
              <w:rPr>
                <w:rFonts w:ascii="仿宋" w:eastAsia="仿宋" w:hAnsi="仿宋" w:hint="eastAsia"/>
                <w:color w:val="000000"/>
                <w:sz w:val="18"/>
              </w:rPr>
              <w:t>.1</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0D02D2F"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6254B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57E45E"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E0AA5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F47ED0" w14:textId="77777777" w:rsidR="00E360E7" w:rsidRDefault="00E360E7">
            <w:pPr>
              <w:autoSpaceDN w:val="0"/>
              <w:snapToGrid w:val="0"/>
              <w:jc w:val="center"/>
              <w:rPr>
                <w:rFonts w:ascii="仿宋" w:eastAsia="仿宋" w:hAnsi="仿宋"/>
                <w:color w:val="000000"/>
                <w:sz w:val="18"/>
              </w:rPr>
            </w:pPr>
          </w:p>
        </w:tc>
      </w:tr>
      <w:tr w:rsidR="00E360E7" w14:paraId="17C57D26" w14:textId="77777777">
        <w:trPr>
          <w:trHeight w:val="220"/>
        </w:trPr>
        <w:tc>
          <w:tcPr>
            <w:tcW w:w="49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429231" w14:textId="77777777" w:rsidR="00E360E7" w:rsidRDefault="00E360E7">
            <w:pPr>
              <w:autoSpaceDN w:val="0"/>
              <w:snapToGrid w:val="0"/>
              <w:jc w:val="center"/>
              <w:rPr>
                <w:rFonts w:ascii="仿宋" w:eastAsia="仿宋" w:hAnsi="仿宋"/>
                <w:color w:val="000000"/>
                <w:sz w:val="18"/>
              </w:rPr>
            </w:pPr>
          </w:p>
        </w:tc>
        <w:tc>
          <w:tcPr>
            <w:tcW w:w="68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EF630D" w14:textId="77777777" w:rsidR="00E360E7" w:rsidRDefault="00E360E7">
            <w:pPr>
              <w:autoSpaceDN w:val="0"/>
              <w:snapToGrid w:val="0"/>
              <w:jc w:val="center"/>
              <w:rPr>
                <w:rFonts w:ascii="仿宋" w:eastAsia="仿宋" w:hAnsi="仿宋"/>
                <w:color w:val="000000"/>
                <w:sz w:val="18"/>
              </w:rPr>
            </w:pP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B7D04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耐湿热</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BEE6FF"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 xml:space="preserve"> 5.5</w:t>
            </w:r>
            <w:r>
              <w:rPr>
                <w:rFonts w:ascii="仿宋" w:eastAsia="仿宋" w:hAnsi="仿宋" w:hint="eastAsia"/>
                <w:color w:val="000000"/>
                <w:sz w:val="18"/>
              </w:rPr>
              <w:t>.1</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B0BA59"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E9CFE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D8EBFD"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E22F6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41BB90" w14:textId="77777777" w:rsidR="00E360E7" w:rsidRDefault="00E360E7">
            <w:pPr>
              <w:autoSpaceDN w:val="0"/>
              <w:snapToGrid w:val="0"/>
              <w:jc w:val="center"/>
              <w:rPr>
                <w:rFonts w:ascii="仿宋" w:eastAsia="仿宋" w:hAnsi="仿宋"/>
                <w:color w:val="000000"/>
                <w:sz w:val="18"/>
              </w:rPr>
            </w:pPr>
          </w:p>
        </w:tc>
      </w:tr>
      <w:tr w:rsidR="00E360E7" w14:paraId="4E879368" w14:textId="77777777">
        <w:trPr>
          <w:trHeight w:val="554"/>
        </w:trPr>
        <w:tc>
          <w:tcPr>
            <w:tcW w:w="49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5EDBC5" w14:textId="77777777" w:rsidR="00E360E7" w:rsidRDefault="00E360E7">
            <w:pPr>
              <w:autoSpaceDN w:val="0"/>
              <w:snapToGrid w:val="0"/>
              <w:jc w:val="center"/>
              <w:rPr>
                <w:rFonts w:ascii="仿宋" w:eastAsia="仿宋" w:hAnsi="仿宋"/>
                <w:color w:val="000000"/>
                <w:sz w:val="18"/>
              </w:rPr>
            </w:pPr>
          </w:p>
        </w:tc>
        <w:tc>
          <w:tcPr>
            <w:tcW w:w="68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21DA8C" w14:textId="77777777" w:rsidR="00E360E7" w:rsidRDefault="00E360E7">
            <w:pPr>
              <w:autoSpaceDN w:val="0"/>
              <w:snapToGrid w:val="0"/>
              <w:jc w:val="center"/>
              <w:rPr>
                <w:rFonts w:ascii="仿宋" w:eastAsia="仿宋" w:hAnsi="仿宋"/>
                <w:color w:val="000000"/>
                <w:sz w:val="18"/>
              </w:rPr>
            </w:pP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CA1FB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耐冷热温差</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2FE781"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 xml:space="preserve"> 5.5</w:t>
            </w:r>
            <w:r>
              <w:rPr>
                <w:rFonts w:ascii="仿宋" w:eastAsia="仿宋" w:hAnsi="仿宋" w:hint="eastAsia"/>
                <w:color w:val="000000"/>
                <w:sz w:val="18"/>
              </w:rPr>
              <w:t>.1</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D11DE6"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74D8D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AEC915"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64E77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10D352" w14:textId="77777777" w:rsidR="00E360E7" w:rsidRDefault="00E360E7">
            <w:pPr>
              <w:autoSpaceDN w:val="0"/>
              <w:snapToGrid w:val="0"/>
              <w:jc w:val="center"/>
              <w:rPr>
                <w:rFonts w:ascii="仿宋" w:eastAsia="仿宋" w:hAnsi="仿宋"/>
                <w:color w:val="000000"/>
                <w:sz w:val="18"/>
              </w:rPr>
            </w:pPr>
          </w:p>
        </w:tc>
      </w:tr>
      <w:tr w:rsidR="00E360E7" w14:paraId="0370FC59" w14:textId="77777777">
        <w:trPr>
          <w:trHeight w:val="965"/>
        </w:trPr>
        <w:tc>
          <w:tcPr>
            <w:tcW w:w="4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2ED379"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5</w:t>
            </w:r>
          </w:p>
        </w:tc>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73A8D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软、硬质覆面理化性能</w:t>
            </w: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22134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表面耐磨性</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4B7C31"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 xml:space="preserve"> 5.5</w:t>
            </w:r>
            <w:r>
              <w:rPr>
                <w:rFonts w:ascii="仿宋" w:eastAsia="仿宋" w:hAnsi="仿宋" w:hint="eastAsia"/>
                <w:color w:val="000000"/>
                <w:sz w:val="18"/>
              </w:rPr>
              <w:t>.1</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E82A01"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A0702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FAA749"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F07AA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9F32E9" w14:textId="77777777" w:rsidR="00E360E7" w:rsidRDefault="00E360E7">
            <w:pPr>
              <w:autoSpaceDN w:val="0"/>
              <w:snapToGrid w:val="0"/>
              <w:jc w:val="center"/>
              <w:rPr>
                <w:rFonts w:ascii="仿宋" w:eastAsia="仿宋" w:hAnsi="仿宋"/>
                <w:color w:val="000000"/>
                <w:sz w:val="18"/>
              </w:rPr>
            </w:pPr>
          </w:p>
        </w:tc>
      </w:tr>
      <w:tr w:rsidR="00E360E7" w14:paraId="0524E1FE" w14:textId="77777777">
        <w:trPr>
          <w:trHeight w:val="303"/>
        </w:trPr>
        <w:tc>
          <w:tcPr>
            <w:tcW w:w="49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208DA4CC"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6</w:t>
            </w:r>
          </w:p>
        </w:tc>
        <w:tc>
          <w:tcPr>
            <w:tcW w:w="68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74F7DE0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金属喷漆（塑）涂层</w:t>
            </w: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0CB98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硬度</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368945"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 xml:space="preserve"> 5.5</w:t>
            </w:r>
            <w:r>
              <w:rPr>
                <w:rFonts w:ascii="仿宋" w:eastAsia="仿宋" w:hAnsi="仿宋" w:hint="eastAsia"/>
                <w:color w:val="000000"/>
                <w:sz w:val="18"/>
              </w:rPr>
              <w:t>.2</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3D075D"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5058D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6C488E"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28486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6D6E14" w14:textId="77777777" w:rsidR="00E360E7" w:rsidRDefault="00E360E7">
            <w:pPr>
              <w:autoSpaceDN w:val="0"/>
              <w:snapToGrid w:val="0"/>
              <w:jc w:val="center"/>
              <w:rPr>
                <w:rFonts w:ascii="仿宋" w:eastAsia="仿宋" w:hAnsi="仿宋"/>
                <w:color w:val="000000"/>
                <w:sz w:val="18"/>
              </w:rPr>
            </w:pPr>
          </w:p>
        </w:tc>
      </w:tr>
      <w:tr w:rsidR="00E360E7" w14:paraId="16948888" w14:textId="77777777">
        <w:trPr>
          <w:trHeight w:val="207"/>
        </w:trPr>
        <w:tc>
          <w:tcPr>
            <w:tcW w:w="490" w:type="dxa"/>
            <w:vMerge/>
            <w:tcBorders>
              <w:left w:val="single" w:sz="4" w:space="0" w:color="auto"/>
              <w:right w:val="single" w:sz="4" w:space="0" w:color="auto"/>
            </w:tcBorders>
            <w:tcMar>
              <w:top w:w="0" w:type="dxa"/>
              <w:left w:w="108" w:type="dxa"/>
              <w:bottom w:w="0" w:type="dxa"/>
              <w:right w:w="108" w:type="dxa"/>
            </w:tcMar>
            <w:vAlign w:val="center"/>
          </w:tcPr>
          <w:p w14:paraId="72FE6FE3" w14:textId="77777777" w:rsidR="00E360E7" w:rsidRDefault="00E360E7">
            <w:pPr>
              <w:autoSpaceDN w:val="0"/>
              <w:snapToGrid w:val="0"/>
              <w:jc w:val="center"/>
              <w:rPr>
                <w:rFonts w:ascii="仿宋" w:eastAsia="仿宋" w:hAnsi="仿宋"/>
                <w:color w:val="000000"/>
                <w:sz w:val="18"/>
              </w:rPr>
            </w:pPr>
          </w:p>
        </w:tc>
        <w:tc>
          <w:tcPr>
            <w:tcW w:w="680" w:type="dxa"/>
            <w:vMerge/>
            <w:tcBorders>
              <w:left w:val="single" w:sz="4" w:space="0" w:color="auto"/>
              <w:right w:val="single" w:sz="4" w:space="0" w:color="auto"/>
            </w:tcBorders>
            <w:tcMar>
              <w:top w:w="0" w:type="dxa"/>
              <w:left w:w="108" w:type="dxa"/>
              <w:bottom w:w="0" w:type="dxa"/>
              <w:right w:w="108" w:type="dxa"/>
            </w:tcMar>
            <w:vAlign w:val="center"/>
          </w:tcPr>
          <w:p w14:paraId="26175486" w14:textId="77777777" w:rsidR="00E360E7" w:rsidRDefault="00E360E7">
            <w:pPr>
              <w:autoSpaceDN w:val="0"/>
              <w:snapToGrid w:val="0"/>
              <w:jc w:val="center"/>
              <w:rPr>
                <w:rFonts w:ascii="仿宋" w:eastAsia="仿宋" w:hAnsi="仿宋"/>
                <w:color w:val="000000"/>
                <w:sz w:val="18"/>
              </w:rPr>
            </w:pP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12524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冲击强度</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EC219A"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 xml:space="preserve"> 5.5</w:t>
            </w:r>
            <w:r>
              <w:rPr>
                <w:rFonts w:ascii="仿宋" w:eastAsia="仿宋" w:hAnsi="仿宋" w:hint="eastAsia"/>
                <w:color w:val="000000"/>
                <w:sz w:val="18"/>
              </w:rPr>
              <w:t>.2</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D1CB50"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71A90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6D8FC2"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31041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7758BF" w14:textId="77777777" w:rsidR="00E360E7" w:rsidRDefault="00E360E7">
            <w:pPr>
              <w:autoSpaceDN w:val="0"/>
              <w:snapToGrid w:val="0"/>
              <w:jc w:val="center"/>
              <w:rPr>
                <w:rFonts w:ascii="仿宋" w:eastAsia="仿宋" w:hAnsi="仿宋"/>
                <w:color w:val="000000"/>
                <w:sz w:val="18"/>
              </w:rPr>
            </w:pPr>
          </w:p>
        </w:tc>
      </w:tr>
      <w:tr w:rsidR="00E360E7" w14:paraId="252123F8" w14:textId="77777777">
        <w:trPr>
          <w:trHeight w:val="255"/>
        </w:trPr>
        <w:tc>
          <w:tcPr>
            <w:tcW w:w="49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5B4687AC" w14:textId="77777777" w:rsidR="00E360E7" w:rsidRDefault="00E360E7">
            <w:pPr>
              <w:autoSpaceDN w:val="0"/>
              <w:snapToGrid w:val="0"/>
              <w:jc w:val="center"/>
              <w:rPr>
                <w:rFonts w:ascii="仿宋" w:eastAsia="仿宋" w:hAnsi="仿宋"/>
                <w:color w:val="000000"/>
                <w:sz w:val="18"/>
              </w:rPr>
            </w:pPr>
          </w:p>
        </w:tc>
        <w:tc>
          <w:tcPr>
            <w:tcW w:w="68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3BCFA927" w14:textId="77777777" w:rsidR="00E360E7" w:rsidRDefault="00E360E7">
            <w:pPr>
              <w:autoSpaceDN w:val="0"/>
              <w:snapToGrid w:val="0"/>
              <w:jc w:val="center"/>
              <w:rPr>
                <w:rFonts w:ascii="仿宋" w:eastAsia="仿宋" w:hAnsi="仿宋"/>
                <w:color w:val="000000"/>
                <w:sz w:val="18"/>
              </w:rPr>
            </w:pP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99049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附着力</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1515937"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 xml:space="preserve"> 5.5</w:t>
            </w:r>
            <w:r>
              <w:rPr>
                <w:rFonts w:ascii="仿宋" w:eastAsia="仿宋" w:hAnsi="仿宋" w:hint="eastAsia"/>
                <w:color w:val="000000"/>
                <w:sz w:val="18"/>
              </w:rPr>
              <w:t>.2</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D85656"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752CC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42F0B6"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192E9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1E153A" w14:textId="77777777" w:rsidR="00E360E7" w:rsidRDefault="00E360E7">
            <w:pPr>
              <w:autoSpaceDN w:val="0"/>
              <w:snapToGrid w:val="0"/>
              <w:jc w:val="center"/>
              <w:rPr>
                <w:rFonts w:ascii="仿宋" w:eastAsia="仿宋" w:hAnsi="仿宋"/>
                <w:color w:val="000000"/>
                <w:sz w:val="18"/>
              </w:rPr>
            </w:pPr>
          </w:p>
        </w:tc>
      </w:tr>
      <w:tr w:rsidR="00E360E7" w14:paraId="7A019DC0" w14:textId="77777777">
        <w:trPr>
          <w:trHeight w:val="804"/>
        </w:trPr>
        <w:tc>
          <w:tcPr>
            <w:tcW w:w="49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6DA907"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7</w:t>
            </w:r>
          </w:p>
        </w:tc>
        <w:tc>
          <w:tcPr>
            <w:tcW w:w="68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FA336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皮革</w:t>
            </w: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92E9A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摩擦色牢度</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1AB9CE"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表4中序号1</w:t>
            </w:r>
            <w:r>
              <w:rPr>
                <w:rFonts w:ascii="仿宋" w:eastAsia="仿宋" w:hAnsi="仿宋" w:hint="eastAsia"/>
                <w:color w:val="000000"/>
                <w:sz w:val="18"/>
              </w:rPr>
              <w:t>、2、3、4</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5703A2"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53311A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3814AB"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7DD36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23730D" w14:textId="77777777" w:rsidR="00E360E7" w:rsidRDefault="00E360E7">
            <w:pPr>
              <w:autoSpaceDN w:val="0"/>
              <w:snapToGrid w:val="0"/>
              <w:jc w:val="center"/>
              <w:rPr>
                <w:rFonts w:ascii="仿宋" w:eastAsia="仿宋" w:hAnsi="仿宋"/>
                <w:color w:val="000000"/>
                <w:sz w:val="18"/>
              </w:rPr>
            </w:pPr>
          </w:p>
        </w:tc>
      </w:tr>
      <w:tr w:rsidR="00E360E7" w14:paraId="77DB9554" w14:textId="77777777">
        <w:trPr>
          <w:trHeight w:val="540"/>
        </w:trPr>
        <w:tc>
          <w:tcPr>
            <w:tcW w:w="49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0DBB66" w14:textId="77777777" w:rsidR="00E360E7" w:rsidRDefault="00E360E7">
            <w:pPr>
              <w:autoSpaceDN w:val="0"/>
              <w:snapToGrid w:val="0"/>
              <w:jc w:val="center"/>
              <w:rPr>
                <w:rFonts w:ascii="仿宋" w:eastAsia="仿宋" w:hAnsi="仿宋"/>
                <w:color w:val="000000"/>
                <w:sz w:val="18"/>
              </w:rPr>
            </w:pPr>
          </w:p>
        </w:tc>
        <w:tc>
          <w:tcPr>
            <w:tcW w:w="68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8DAFA37" w14:textId="77777777" w:rsidR="00E360E7" w:rsidRDefault="00E360E7">
            <w:pPr>
              <w:autoSpaceDN w:val="0"/>
              <w:snapToGrid w:val="0"/>
              <w:jc w:val="center"/>
              <w:rPr>
                <w:rFonts w:ascii="仿宋" w:eastAsia="仿宋" w:hAnsi="仿宋"/>
                <w:color w:val="000000"/>
                <w:sz w:val="18"/>
              </w:rPr>
            </w:pP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BDF8B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耐磨性</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FBF539"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表4中序号</w:t>
            </w:r>
            <w:r>
              <w:rPr>
                <w:rFonts w:ascii="仿宋" w:eastAsia="仿宋" w:hAnsi="仿宋" w:hint="eastAsia"/>
                <w:color w:val="000000"/>
                <w:sz w:val="18"/>
              </w:rPr>
              <w:t>6</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FB7CFF"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7350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BB1B93"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1DA6C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94DC7D" w14:textId="77777777" w:rsidR="00E360E7" w:rsidRDefault="00E360E7">
            <w:pPr>
              <w:autoSpaceDN w:val="0"/>
              <w:snapToGrid w:val="0"/>
              <w:jc w:val="center"/>
              <w:rPr>
                <w:rFonts w:ascii="仿宋" w:eastAsia="仿宋" w:hAnsi="仿宋"/>
                <w:color w:val="000000"/>
                <w:sz w:val="18"/>
              </w:rPr>
            </w:pPr>
          </w:p>
        </w:tc>
      </w:tr>
      <w:tr w:rsidR="00E360E7" w14:paraId="1D281746" w14:textId="77777777">
        <w:trPr>
          <w:trHeight w:val="552"/>
        </w:trPr>
        <w:tc>
          <w:tcPr>
            <w:tcW w:w="49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FCA343" w14:textId="77777777" w:rsidR="00E360E7" w:rsidRDefault="00E360E7">
            <w:pPr>
              <w:autoSpaceDN w:val="0"/>
              <w:snapToGrid w:val="0"/>
              <w:jc w:val="center"/>
              <w:rPr>
                <w:rFonts w:ascii="仿宋" w:eastAsia="仿宋" w:hAnsi="仿宋"/>
                <w:color w:val="000000"/>
                <w:sz w:val="18"/>
              </w:rPr>
            </w:pPr>
          </w:p>
        </w:tc>
        <w:tc>
          <w:tcPr>
            <w:tcW w:w="68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1022F9" w14:textId="77777777" w:rsidR="00E360E7" w:rsidRDefault="00E360E7">
            <w:pPr>
              <w:autoSpaceDN w:val="0"/>
              <w:snapToGrid w:val="0"/>
              <w:jc w:val="center"/>
              <w:rPr>
                <w:rFonts w:ascii="仿宋" w:eastAsia="仿宋" w:hAnsi="仿宋"/>
                <w:color w:val="000000"/>
                <w:sz w:val="18"/>
              </w:rPr>
            </w:pP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1A77E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pH</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77DE9E"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表4中序号</w:t>
            </w:r>
            <w:r>
              <w:rPr>
                <w:rFonts w:ascii="仿宋" w:eastAsia="仿宋" w:hAnsi="仿宋" w:hint="eastAsia"/>
                <w:color w:val="000000"/>
                <w:sz w:val="18"/>
              </w:rPr>
              <w:t>7</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A44895"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817FA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0A14EF"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D1FFA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4A4439" w14:textId="77777777" w:rsidR="00E360E7" w:rsidRDefault="00E360E7">
            <w:pPr>
              <w:autoSpaceDN w:val="0"/>
              <w:snapToGrid w:val="0"/>
              <w:jc w:val="center"/>
              <w:rPr>
                <w:rFonts w:ascii="仿宋" w:eastAsia="仿宋" w:hAnsi="仿宋"/>
                <w:color w:val="000000"/>
                <w:sz w:val="18"/>
              </w:rPr>
            </w:pPr>
          </w:p>
        </w:tc>
      </w:tr>
      <w:tr w:rsidR="00E360E7" w14:paraId="6E19573A" w14:textId="77777777">
        <w:trPr>
          <w:trHeight w:val="687"/>
        </w:trPr>
        <w:tc>
          <w:tcPr>
            <w:tcW w:w="4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11A6BB"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lastRenderedPageBreak/>
              <w:t>8</w:t>
            </w:r>
          </w:p>
        </w:tc>
        <w:tc>
          <w:tcPr>
            <w:tcW w:w="68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3626A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纺织面料</w:t>
            </w: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75C2E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耐干摩擦色牢度</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6C25FB9"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表4中序号</w:t>
            </w:r>
            <w:r>
              <w:rPr>
                <w:rFonts w:ascii="仿宋" w:eastAsia="仿宋" w:hAnsi="仿宋" w:hint="eastAsia"/>
                <w:color w:val="000000"/>
                <w:sz w:val="18"/>
              </w:rPr>
              <w:t>8</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DF0D35"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0A6B4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C2E932"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7911E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B0DCF3" w14:textId="77777777" w:rsidR="00E360E7" w:rsidRDefault="00E360E7">
            <w:pPr>
              <w:autoSpaceDN w:val="0"/>
              <w:snapToGrid w:val="0"/>
              <w:jc w:val="center"/>
              <w:rPr>
                <w:rFonts w:ascii="仿宋" w:eastAsia="仿宋" w:hAnsi="仿宋"/>
                <w:color w:val="000000"/>
                <w:sz w:val="18"/>
              </w:rPr>
            </w:pPr>
          </w:p>
        </w:tc>
      </w:tr>
      <w:tr w:rsidR="00E360E7" w14:paraId="55311C98" w14:textId="77777777">
        <w:trPr>
          <w:trHeight w:val="450"/>
        </w:trPr>
        <w:tc>
          <w:tcPr>
            <w:tcW w:w="4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343D23"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9</w:t>
            </w:r>
          </w:p>
        </w:tc>
        <w:tc>
          <w:tcPr>
            <w:tcW w:w="189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1A454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阻燃性（家用产品）</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E16FCA"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 xml:space="preserve"> 5.7</w:t>
            </w:r>
          </w:p>
          <w:p w14:paraId="7D8A89E5" w14:textId="77777777" w:rsidR="00E360E7" w:rsidRDefault="009051AC">
            <w:pPr>
              <w:spacing w:line="220" w:lineRule="exact"/>
              <w:jc w:val="center"/>
              <w:rPr>
                <w:rFonts w:ascii="仿宋" w:eastAsia="仿宋" w:hAnsi="仿宋"/>
                <w:color w:val="000000"/>
                <w:sz w:val="18"/>
              </w:rPr>
            </w:pPr>
            <w:r>
              <w:rPr>
                <w:rFonts w:ascii="仿宋" w:eastAsia="仿宋" w:hAnsi="仿宋" w:hint="eastAsia"/>
                <w:color w:val="000000"/>
                <w:sz w:val="18"/>
              </w:rPr>
              <w:t>（</w:t>
            </w:r>
            <w:r>
              <w:rPr>
                <w:rFonts w:ascii="仿宋" w:eastAsia="仿宋" w:hAnsi="仿宋"/>
                <w:color w:val="000000"/>
                <w:sz w:val="18"/>
              </w:rPr>
              <w:t xml:space="preserve"> GB 17927.1</w:t>
            </w:r>
            <w:r>
              <w:rPr>
                <w:rFonts w:ascii="仿宋" w:eastAsia="仿宋" w:hAnsi="仿宋" w:hint="eastAsia"/>
                <w:color w:val="000000"/>
                <w:sz w:val="18"/>
              </w:rPr>
              <w:t>-2011</w:t>
            </w:r>
          </w:p>
          <w:p w14:paraId="46D91D83"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w:t>
            </w:r>
            <w:r>
              <w:rPr>
                <w:rFonts w:ascii="仿宋" w:eastAsia="仿宋" w:hAnsi="仿宋"/>
                <w:color w:val="000000"/>
                <w:sz w:val="18"/>
              </w:rPr>
              <w:t>GB 17927.2</w:t>
            </w:r>
            <w:r>
              <w:rPr>
                <w:rFonts w:ascii="仿宋" w:eastAsia="仿宋" w:hAnsi="仿宋" w:hint="eastAsia"/>
                <w:color w:val="000000"/>
                <w:sz w:val="18"/>
              </w:rPr>
              <w:t>-2011）</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4E063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51BE87" w14:textId="77777777" w:rsidR="00E360E7" w:rsidRDefault="00E360E7">
            <w:pPr>
              <w:autoSpaceDN w:val="0"/>
              <w:snapToGrid w:val="0"/>
              <w:jc w:val="center"/>
              <w:rPr>
                <w:rFonts w:ascii="仿宋" w:eastAsia="仿宋" w:hAnsi="仿宋"/>
                <w:color w:val="000000"/>
                <w:sz w:val="18"/>
              </w:rPr>
            </w:pP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072A9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FAC69D" w14:textId="77777777" w:rsidR="00E360E7" w:rsidRDefault="00E360E7">
            <w:pPr>
              <w:autoSpaceDN w:val="0"/>
              <w:snapToGrid w:val="0"/>
              <w:jc w:val="center"/>
              <w:rPr>
                <w:rFonts w:ascii="仿宋" w:eastAsia="仿宋" w:hAnsi="仿宋"/>
                <w:color w:val="000000"/>
                <w:sz w:val="18"/>
              </w:rPr>
            </w:pP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A25F5C" w14:textId="77777777" w:rsidR="00E360E7" w:rsidRDefault="00E360E7">
            <w:pPr>
              <w:autoSpaceDN w:val="0"/>
              <w:snapToGrid w:val="0"/>
              <w:jc w:val="center"/>
              <w:rPr>
                <w:rFonts w:ascii="仿宋" w:eastAsia="仿宋" w:hAnsi="仿宋"/>
                <w:color w:val="000000"/>
                <w:sz w:val="18"/>
              </w:rPr>
            </w:pPr>
          </w:p>
        </w:tc>
      </w:tr>
      <w:tr w:rsidR="00E360E7" w14:paraId="5105BB86" w14:textId="77777777">
        <w:trPr>
          <w:trHeight w:val="1221"/>
        </w:trPr>
        <w:tc>
          <w:tcPr>
            <w:tcW w:w="49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22DAB2"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10</w:t>
            </w:r>
          </w:p>
        </w:tc>
        <w:tc>
          <w:tcPr>
            <w:tcW w:w="680"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2CB29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力学性能</w:t>
            </w: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CBE8C0" w14:textId="77777777" w:rsidR="00E360E7" w:rsidRDefault="009051AC">
            <w:pPr>
              <w:autoSpaceDN w:val="0"/>
              <w:snapToGrid w:val="0"/>
              <w:jc w:val="center"/>
              <w:rPr>
                <w:rFonts w:ascii="仿宋" w:eastAsia="仿宋" w:hAnsi="仿宋"/>
                <w:color w:val="000000"/>
                <w:sz w:val="18"/>
              </w:rPr>
            </w:pPr>
            <w:proofErr w:type="gramStart"/>
            <w:r>
              <w:rPr>
                <w:rFonts w:ascii="仿宋" w:eastAsia="仿宋" w:hAnsi="仿宋"/>
                <w:color w:val="000000"/>
                <w:sz w:val="18"/>
              </w:rPr>
              <w:t>床屏水平静</w:t>
            </w:r>
            <w:proofErr w:type="gramEnd"/>
            <w:r>
              <w:rPr>
                <w:rFonts w:ascii="仿宋" w:eastAsia="仿宋" w:hAnsi="仿宋"/>
                <w:color w:val="000000"/>
                <w:sz w:val="18"/>
              </w:rPr>
              <w:t>载荷试验</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ACF9CC"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表5中序号1</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F7DE1A"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1060D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60DAD3"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B790A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34C211" w14:textId="77777777" w:rsidR="00E360E7" w:rsidRDefault="00E360E7">
            <w:pPr>
              <w:autoSpaceDN w:val="0"/>
              <w:snapToGrid w:val="0"/>
              <w:jc w:val="center"/>
              <w:rPr>
                <w:rFonts w:ascii="仿宋" w:eastAsia="仿宋" w:hAnsi="仿宋"/>
                <w:color w:val="000000"/>
                <w:sz w:val="18"/>
              </w:rPr>
            </w:pPr>
          </w:p>
        </w:tc>
      </w:tr>
      <w:tr w:rsidR="00E360E7" w14:paraId="7761A67C" w14:textId="77777777">
        <w:trPr>
          <w:trHeight w:val="1037"/>
        </w:trPr>
        <w:tc>
          <w:tcPr>
            <w:tcW w:w="49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F7EA1B" w14:textId="77777777" w:rsidR="00E360E7" w:rsidRDefault="00E360E7">
            <w:pPr>
              <w:autoSpaceDN w:val="0"/>
              <w:snapToGrid w:val="0"/>
              <w:jc w:val="center"/>
              <w:rPr>
                <w:rFonts w:ascii="仿宋" w:eastAsia="仿宋" w:hAnsi="仿宋"/>
                <w:color w:val="000000"/>
                <w:sz w:val="18"/>
              </w:rPr>
            </w:pPr>
          </w:p>
        </w:tc>
        <w:tc>
          <w:tcPr>
            <w:tcW w:w="680"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DCF343" w14:textId="77777777" w:rsidR="00E360E7" w:rsidRDefault="00E360E7">
            <w:pPr>
              <w:autoSpaceDN w:val="0"/>
              <w:snapToGrid w:val="0"/>
              <w:jc w:val="center"/>
              <w:rPr>
                <w:rFonts w:ascii="仿宋" w:eastAsia="仿宋" w:hAnsi="仿宋"/>
                <w:color w:val="000000"/>
                <w:sz w:val="18"/>
              </w:rPr>
            </w:pP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6D28EF" w14:textId="77777777" w:rsidR="00E360E7" w:rsidRDefault="009051AC">
            <w:pPr>
              <w:autoSpaceDN w:val="0"/>
              <w:snapToGrid w:val="0"/>
              <w:jc w:val="center"/>
              <w:rPr>
                <w:rFonts w:ascii="仿宋" w:eastAsia="仿宋" w:hAnsi="仿宋"/>
                <w:color w:val="000000"/>
                <w:sz w:val="18"/>
              </w:rPr>
            </w:pPr>
            <w:proofErr w:type="gramStart"/>
            <w:r>
              <w:rPr>
                <w:rFonts w:ascii="仿宋" w:eastAsia="仿宋" w:hAnsi="仿宋"/>
                <w:color w:val="000000"/>
                <w:sz w:val="18"/>
              </w:rPr>
              <w:t>床长边</w:t>
            </w:r>
            <w:proofErr w:type="gramEnd"/>
            <w:r>
              <w:rPr>
                <w:rFonts w:ascii="仿宋" w:eastAsia="仿宋" w:hAnsi="仿宋"/>
                <w:color w:val="000000"/>
                <w:sz w:val="18"/>
              </w:rPr>
              <w:t>静载荷试验</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C81943"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表5中序号2</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7E0146" w14:textId="77777777" w:rsidR="00E360E7" w:rsidRDefault="00E360E7">
            <w:pPr>
              <w:autoSpaceDN w:val="0"/>
              <w:snapToGrid w:val="0"/>
              <w:jc w:val="center"/>
              <w:rPr>
                <w:rFonts w:ascii="仿宋" w:eastAsia="仿宋" w:hAnsi="仿宋"/>
                <w:color w:val="000000"/>
                <w:sz w:val="18"/>
              </w:rPr>
            </w:pP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039D6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BAD42F" w14:textId="77777777" w:rsidR="00E360E7" w:rsidRDefault="00E360E7">
            <w:pPr>
              <w:autoSpaceDN w:val="0"/>
              <w:snapToGrid w:val="0"/>
              <w:jc w:val="center"/>
              <w:rPr>
                <w:rFonts w:ascii="仿宋" w:eastAsia="仿宋" w:hAnsi="仿宋"/>
                <w:color w:val="000000"/>
                <w:sz w:val="18"/>
              </w:rPr>
            </w:pP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6ADF6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091B1C" w14:textId="77777777" w:rsidR="00E360E7" w:rsidRDefault="00E360E7">
            <w:pPr>
              <w:autoSpaceDN w:val="0"/>
              <w:snapToGrid w:val="0"/>
              <w:jc w:val="center"/>
              <w:rPr>
                <w:rFonts w:ascii="仿宋" w:eastAsia="仿宋" w:hAnsi="仿宋"/>
                <w:color w:val="000000"/>
                <w:sz w:val="18"/>
              </w:rPr>
            </w:pPr>
          </w:p>
        </w:tc>
      </w:tr>
      <w:tr w:rsidR="00E360E7" w14:paraId="7143D17B" w14:textId="77777777">
        <w:trPr>
          <w:trHeight w:val="1037"/>
        </w:trPr>
        <w:tc>
          <w:tcPr>
            <w:tcW w:w="49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783CCE6B"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11</w:t>
            </w:r>
          </w:p>
        </w:tc>
        <w:tc>
          <w:tcPr>
            <w:tcW w:w="680" w:type="dxa"/>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4FC7C3F3"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有害物质限量</w:t>
            </w: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B51C77"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甲醛释放量</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11DD3E"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w:t>
            </w:r>
            <w:r>
              <w:rPr>
                <w:rFonts w:ascii="仿宋" w:eastAsia="仿宋" w:hAnsi="仿宋" w:hint="eastAsia"/>
                <w:color w:val="000000"/>
                <w:sz w:val="18"/>
              </w:rPr>
              <w:t>6</w:t>
            </w:r>
            <w:r>
              <w:rPr>
                <w:rFonts w:ascii="仿宋" w:eastAsia="仿宋" w:hAnsi="仿宋"/>
                <w:color w:val="000000"/>
                <w:sz w:val="18"/>
              </w:rPr>
              <w:t>中序号</w:t>
            </w:r>
            <w:r>
              <w:rPr>
                <w:rFonts w:ascii="仿宋" w:eastAsia="仿宋" w:hAnsi="仿宋" w:hint="eastAsia"/>
                <w:color w:val="000000"/>
                <w:sz w:val="18"/>
              </w:rPr>
              <w:t>1</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616F7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FDD6D7" w14:textId="77777777" w:rsidR="00E360E7" w:rsidRDefault="00E360E7">
            <w:pPr>
              <w:autoSpaceDN w:val="0"/>
              <w:snapToGrid w:val="0"/>
              <w:jc w:val="center"/>
              <w:rPr>
                <w:rFonts w:ascii="仿宋" w:eastAsia="仿宋" w:hAnsi="仿宋"/>
                <w:color w:val="000000"/>
                <w:sz w:val="18"/>
              </w:rPr>
            </w:pP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27A8D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84CC19" w14:textId="77777777" w:rsidR="00E360E7" w:rsidRDefault="00E360E7">
            <w:pPr>
              <w:autoSpaceDN w:val="0"/>
              <w:snapToGrid w:val="0"/>
              <w:jc w:val="center"/>
              <w:rPr>
                <w:rFonts w:ascii="仿宋" w:eastAsia="仿宋" w:hAnsi="仿宋"/>
                <w:color w:val="000000"/>
                <w:sz w:val="18"/>
              </w:rPr>
            </w:pP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9690F4" w14:textId="77777777" w:rsidR="00E360E7" w:rsidRDefault="00E360E7">
            <w:pPr>
              <w:autoSpaceDN w:val="0"/>
              <w:snapToGrid w:val="0"/>
              <w:jc w:val="center"/>
              <w:rPr>
                <w:rFonts w:ascii="仿宋" w:eastAsia="仿宋" w:hAnsi="仿宋"/>
                <w:color w:val="000000"/>
                <w:sz w:val="18"/>
              </w:rPr>
            </w:pPr>
          </w:p>
        </w:tc>
      </w:tr>
      <w:tr w:rsidR="00E360E7" w14:paraId="241DC3EC" w14:textId="77777777">
        <w:trPr>
          <w:trHeight w:val="1037"/>
        </w:trPr>
        <w:tc>
          <w:tcPr>
            <w:tcW w:w="49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51C84ACD" w14:textId="77777777" w:rsidR="00E360E7" w:rsidRDefault="00E360E7">
            <w:pPr>
              <w:autoSpaceDN w:val="0"/>
              <w:snapToGrid w:val="0"/>
              <w:jc w:val="center"/>
              <w:rPr>
                <w:rFonts w:ascii="仿宋" w:eastAsia="仿宋" w:hAnsi="仿宋"/>
                <w:color w:val="000000"/>
                <w:sz w:val="18"/>
              </w:rPr>
            </w:pPr>
          </w:p>
        </w:tc>
        <w:tc>
          <w:tcPr>
            <w:tcW w:w="680" w:type="dxa"/>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0BEA82B4" w14:textId="77777777" w:rsidR="00E360E7" w:rsidRDefault="00E360E7">
            <w:pPr>
              <w:autoSpaceDN w:val="0"/>
              <w:snapToGrid w:val="0"/>
              <w:jc w:val="center"/>
              <w:rPr>
                <w:rFonts w:ascii="仿宋" w:eastAsia="仿宋" w:hAnsi="仿宋"/>
                <w:color w:val="000000"/>
                <w:sz w:val="18"/>
              </w:rPr>
            </w:pPr>
          </w:p>
        </w:tc>
        <w:tc>
          <w:tcPr>
            <w:tcW w:w="12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A4D9E7"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总挥发性有机物化合物（TVOC）</w:t>
            </w:r>
          </w:p>
        </w:tc>
        <w:tc>
          <w:tcPr>
            <w:tcW w:w="28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485AB1"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QB/T 4190-2021</w:t>
            </w:r>
            <w:r>
              <w:rPr>
                <w:rFonts w:ascii="仿宋" w:eastAsia="仿宋" w:hAnsi="仿宋"/>
                <w:color w:val="000000"/>
                <w:sz w:val="18"/>
              </w:rPr>
              <w:t>表</w:t>
            </w:r>
            <w:r>
              <w:rPr>
                <w:rFonts w:ascii="仿宋" w:eastAsia="仿宋" w:hAnsi="仿宋" w:hint="eastAsia"/>
                <w:color w:val="000000"/>
                <w:sz w:val="18"/>
              </w:rPr>
              <w:t>6</w:t>
            </w:r>
            <w:r>
              <w:rPr>
                <w:rFonts w:ascii="仿宋" w:eastAsia="仿宋" w:hAnsi="仿宋"/>
                <w:color w:val="000000"/>
                <w:sz w:val="18"/>
              </w:rPr>
              <w:t>中序号2</w:t>
            </w:r>
          </w:p>
        </w:tc>
        <w:tc>
          <w:tcPr>
            <w:tcW w:w="94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CC281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8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2AFADB" w14:textId="77777777" w:rsidR="00E360E7" w:rsidRDefault="00E360E7">
            <w:pPr>
              <w:autoSpaceDN w:val="0"/>
              <w:snapToGrid w:val="0"/>
              <w:jc w:val="center"/>
              <w:rPr>
                <w:rFonts w:ascii="仿宋" w:eastAsia="仿宋" w:hAnsi="仿宋"/>
                <w:color w:val="000000"/>
                <w:sz w:val="18"/>
              </w:rPr>
            </w:pPr>
          </w:p>
        </w:tc>
        <w:tc>
          <w:tcPr>
            <w:tcW w:w="9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E6911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5981B7" w14:textId="77777777" w:rsidR="00E360E7" w:rsidRDefault="00E360E7">
            <w:pPr>
              <w:autoSpaceDN w:val="0"/>
              <w:snapToGrid w:val="0"/>
              <w:jc w:val="center"/>
              <w:rPr>
                <w:rFonts w:ascii="仿宋" w:eastAsia="仿宋" w:hAnsi="仿宋"/>
                <w:color w:val="000000"/>
                <w:sz w:val="18"/>
              </w:rPr>
            </w:pPr>
          </w:p>
        </w:tc>
        <w:tc>
          <w:tcPr>
            <w:tcW w:w="77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D21934" w14:textId="77777777" w:rsidR="00E360E7" w:rsidRDefault="00E360E7">
            <w:pPr>
              <w:autoSpaceDN w:val="0"/>
              <w:snapToGrid w:val="0"/>
              <w:jc w:val="center"/>
              <w:rPr>
                <w:rFonts w:ascii="仿宋" w:eastAsia="仿宋" w:hAnsi="仿宋"/>
                <w:color w:val="000000"/>
                <w:sz w:val="18"/>
              </w:rPr>
            </w:pPr>
          </w:p>
        </w:tc>
      </w:tr>
    </w:tbl>
    <w:p w14:paraId="24F1FB18" w14:textId="77777777" w:rsidR="00E360E7" w:rsidRDefault="009051AC">
      <w:pPr>
        <w:spacing w:line="360" w:lineRule="auto"/>
        <w:outlineLvl w:val="0"/>
        <w:rPr>
          <w:rFonts w:ascii="仿宋" w:eastAsia="仿宋" w:hAnsi="仿宋" w:cs="仿宋"/>
          <w:sz w:val="21"/>
          <w:szCs w:val="21"/>
        </w:rPr>
      </w:pPr>
      <w:r>
        <w:rPr>
          <w:rFonts w:ascii="仿宋" w:eastAsia="仿宋" w:hAnsi="仿宋" w:cs="仿宋" w:hint="eastAsia"/>
          <w:sz w:val="21"/>
          <w:szCs w:val="21"/>
        </w:rPr>
        <w:t>5、软体办公</w:t>
      </w:r>
      <w:proofErr w:type="gramStart"/>
      <w:r>
        <w:rPr>
          <w:rFonts w:ascii="仿宋" w:eastAsia="仿宋" w:hAnsi="仿宋" w:cs="仿宋" w:hint="eastAsia"/>
          <w:sz w:val="21"/>
          <w:szCs w:val="21"/>
        </w:rPr>
        <w:t>椅</w:t>
      </w:r>
      <w:proofErr w:type="gramEnd"/>
    </w:p>
    <w:tbl>
      <w:tblPr>
        <w:tblW w:w="9532" w:type="dxa"/>
        <w:tblInd w:w="-218" w:type="dxa"/>
        <w:tblLayout w:type="fixed"/>
        <w:tblLook w:val="04A0" w:firstRow="1" w:lastRow="0" w:firstColumn="1" w:lastColumn="0" w:noHBand="0" w:noVBand="1"/>
      </w:tblPr>
      <w:tblGrid>
        <w:gridCol w:w="892"/>
        <w:gridCol w:w="452"/>
        <w:gridCol w:w="824"/>
        <w:gridCol w:w="2552"/>
        <w:gridCol w:w="901"/>
        <w:gridCol w:w="960"/>
        <w:gridCol w:w="1050"/>
        <w:gridCol w:w="990"/>
        <w:gridCol w:w="911"/>
      </w:tblGrid>
      <w:tr w:rsidR="00E360E7" w14:paraId="26EDA2C9" w14:textId="77777777">
        <w:trPr>
          <w:trHeight w:val="539"/>
          <w:tblHeader/>
        </w:trPr>
        <w:tc>
          <w:tcPr>
            <w:tcW w:w="892" w:type="dxa"/>
            <w:tcBorders>
              <w:top w:val="single" w:sz="4" w:space="0" w:color="000000"/>
              <w:left w:val="single" w:sz="4" w:space="0" w:color="000000"/>
              <w:bottom w:val="single" w:sz="4" w:space="0" w:color="auto"/>
              <w:right w:val="single" w:sz="4" w:space="0" w:color="000000"/>
            </w:tcBorders>
            <w:tcMar>
              <w:top w:w="0" w:type="dxa"/>
              <w:left w:w="108" w:type="dxa"/>
              <w:bottom w:w="0" w:type="dxa"/>
              <w:right w:w="108" w:type="dxa"/>
            </w:tcMar>
            <w:vAlign w:val="center"/>
          </w:tcPr>
          <w:p w14:paraId="723A90B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序号</w:t>
            </w:r>
          </w:p>
        </w:tc>
        <w:tc>
          <w:tcPr>
            <w:tcW w:w="1276" w:type="dxa"/>
            <w:gridSpan w:val="2"/>
            <w:tcBorders>
              <w:top w:val="single" w:sz="4" w:space="0" w:color="000000"/>
              <w:left w:val="nil"/>
              <w:bottom w:val="single" w:sz="4" w:space="0" w:color="auto"/>
              <w:right w:val="single" w:sz="4" w:space="0" w:color="000000"/>
            </w:tcBorders>
            <w:tcMar>
              <w:top w:w="0" w:type="dxa"/>
              <w:left w:w="108" w:type="dxa"/>
              <w:bottom w:w="0" w:type="dxa"/>
              <w:right w:w="108" w:type="dxa"/>
            </w:tcMar>
            <w:vAlign w:val="center"/>
          </w:tcPr>
          <w:p w14:paraId="4BCDF9B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检验项目</w:t>
            </w:r>
          </w:p>
        </w:tc>
        <w:tc>
          <w:tcPr>
            <w:tcW w:w="255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7F1E7D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依据标准</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6577DA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强制性</w:t>
            </w:r>
          </w:p>
        </w:tc>
        <w:tc>
          <w:tcPr>
            <w:tcW w:w="96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57BDD4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非强制性</w:t>
            </w:r>
          </w:p>
        </w:tc>
        <w:tc>
          <w:tcPr>
            <w:tcW w:w="1050" w:type="dxa"/>
            <w:tcBorders>
              <w:top w:val="single" w:sz="4" w:space="0" w:color="000000"/>
              <w:left w:val="nil"/>
              <w:right w:val="single" w:sz="4" w:space="0" w:color="auto"/>
            </w:tcBorders>
            <w:tcMar>
              <w:top w:w="0" w:type="dxa"/>
              <w:left w:w="108" w:type="dxa"/>
              <w:bottom w:w="0" w:type="dxa"/>
              <w:right w:w="108" w:type="dxa"/>
            </w:tcMar>
            <w:vAlign w:val="center"/>
          </w:tcPr>
          <w:p w14:paraId="2BE60CA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重要项</w:t>
            </w:r>
          </w:p>
        </w:tc>
        <w:tc>
          <w:tcPr>
            <w:tcW w:w="990"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337FF3F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较重要项</w:t>
            </w:r>
          </w:p>
        </w:tc>
        <w:tc>
          <w:tcPr>
            <w:tcW w:w="911"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4EBF961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次要项</w:t>
            </w:r>
          </w:p>
        </w:tc>
      </w:tr>
      <w:tr w:rsidR="00E360E7" w14:paraId="4B47CE1D" w14:textId="77777777">
        <w:trPr>
          <w:trHeight w:val="223"/>
        </w:trPr>
        <w:tc>
          <w:tcPr>
            <w:tcW w:w="892" w:type="dxa"/>
            <w:vMerge w:val="restart"/>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vAlign w:val="center"/>
          </w:tcPr>
          <w:p w14:paraId="058AB5D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1</w:t>
            </w:r>
          </w:p>
        </w:tc>
        <w:tc>
          <w:tcPr>
            <w:tcW w:w="1276" w:type="dxa"/>
            <w:gridSpan w:val="2"/>
            <w:vMerge w:val="restart"/>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56FA5A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其他</w:t>
            </w:r>
          </w:p>
          <w:p w14:paraId="173273E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外观要求</w:t>
            </w:r>
          </w:p>
        </w:tc>
        <w:tc>
          <w:tcPr>
            <w:tcW w:w="2552"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0595FB6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2280-2016条款 5.3.6.1</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5DB6481" w14:textId="77777777" w:rsidR="00E360E7" w:rsidRDefault="00E360E7">
            <w:pPr>
              <w:autoSpaceDN w:val="0"/>
              <w:snapToGrid w:val="0"/>
              <w:jc w:val="center"/>
              <w:rPr>
                <w:rFonts w:ascii="仿宋" w:eastAsia="仿宋" w:hAnsi="仿宋"/>
                <w:color w:val="000000"/>
                <w:sz w:val="18"/>
              </w:rPr>
            </w:pPr>
          </w:p>
        </w:tc>
        <w:tc>
          <w:tcPr>
            <w:tcW w:w="960" w:type="dxa"/>
            <w:tcBorders>
              <w:top w:val="nil"/>
              <w:left w:val="nil"/>
              <w:bottom w:val="single" w:sz="4" w:space="0" w:color="auto"/>
              <w:right w:val="single" w:sz="4" w:space="0" w:color="000000"/>
            </w:tcBorders>
            <w:tcMar>
              <w:top w:w="0" w:type="dxa"/>
              <w:left w:w="108" w:type="dxa"/>
              <w:bottom w:w="0" w:type="dxa"/>
              <w:right w:w="108" w:type="dxa"/>
            </w:tcMar>
            <w:vAlign w:val="center"/>
          </w:tcPr>
          <w:p w14:paraId="2CAB95E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DA1E3F4"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6B2F43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A4F9D07" w14:textId="77777777" w:rsidR="00E360E7" w:rsidRDefault="00E360E7">
            <w:pPr>
              <w:autoSpaceDN w:val="0"/>
              <w:snapToGrid w:val="0"/>
              <w:jc w:val="center"/>
              <w:rPr>
                <w:rFonts w:ascii="仿宋" w:eastAsia="仿宋" w:hAnsi="仿宋"/>
                <w:color w:val="000000"/>
                <w:sz w:val="18"/>
              </w:rPr>
            </w:pPr>
          </w:p>
        </w:tc>
      </w:tr>
      <w:tr w:rsidR="00E360E7" w14:paraId="19DFC486" w14:textId="77777777">
        <w:trPr>
          <w:trHeight w:val="394"/>
        </w:trPr>
        <w:tc>
          <w:tcPr>
            <w:tcW w:w="892" w:type="dxa"/>
            <w:vMerge/>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vAlign w:val="center"/>
          </w:tcPr>
          <w:p w14:paraId="1CBB0DB2" w14:textId="77777777" w:rsidR="00E360E7" w:rsidRDefault="00E360E7">
            <w:pPr>
              <w:autoSpaceDN w:val="0"/>
              <w:snapToGrid w:val="0"/>
              <w:jc w:val="center"/>
              <w:rPr>
                <w:rFonts w:ascii="仿宋" w:eastAsia="仿宋" w:hAnsi="仿宋"/>
                <w:color w:val="000000"/>
                <w:sz w:val="18"/>
              </w:rPr>
            </w:pPr>
          </w:p>
        </w:tc>
        <w:tc>
          <w:tcPr>
            <w:tcW w:w="1276" w:type="dxa"/>
            <w:gridSpan w:val="2"/>
            <w:vMerge/>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4F09335D" w14:textId="77777777" w:rsidR="00E360E7" w:rsidRDefault="00E360E7">
            <w:pPr>
              <w:autoSpaceDN w:val="0"/>
              <w:snapToGrid w:val="0"/>
              <w:jc w:val="center"/>
              <w:rPr>
                <w:rFonts w:ascii="仿宋" w:eastAsia="仿宋" w:hAnsi="仿宋"/>
                <w:color w:val="000000"/>
                <w:sz w:val="18"/>
              </w:rPr>
            </w:pPr>
          </w:p>
        </w:tc>
        <w:tc>
          <w:tcPr>
            <w:tcW w:w="2552"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2F045E7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2280-2016条款 5.3.6.2</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5A9A3DF"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auto"/>
              <w:left w:val="nil"/>
              <w:bottom w:val="single" w:sz="4" w:space="0" w:color="auto"/>
              <w:right w:val="single" w:sz="4" w:space="0" w:color="000000"/>
            </w:tcBorders>
            <w:tcMar>
              <w:top w:w="0" w:type="dxa"/>
              <w:left w:w="108" w:type="dxa"/>
              <w:bottom w:w="0" w:type="dxa"/>
              <w:right w:w="108" w:type="dxa"/>
            </w:tcMar>
            <w:vAlign w:val="center"/>
          </w:tcPr>
          <w:p w14:paraId="6800804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645C43C"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D86249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E3672D2" w14:textId="77777777" w:rsidR="00E360E7" w:rsidRDefault="00E360E7">
            <w:pPr>
              <w:autoSpaceDN w:val="0"/>
              <w:snapToGrid w:val="0"/>
              <w:jc w:val="center"/>
              <w:rPr>
                <w:rFonts w:ascii="仿宋" w:eastAsia="仿宋" w:hAnsi="仿宋"/>
                <w:color w:val="000000"/>
                <w:sz w:val="18"/>
              </w:rPr>
            </w:pPr>
          </w:p>
        </w:tc>
      </w:tr>
      <w:tr w:rsidR="00E360E7" w14:paraId="5F653E09" w14:textId="77777777">
        <w:trPr>
          <w:trHeight w:val="70"/>
        </w:trPr>
        <w:tc>
          <w:tcPr>
            <w:tcW w:w="892" w:type="dxa"/>
            <w:vMerge/>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vAlign w:val="center"/>
          </w:tcPr>
          <w:p w14:paraId="3883012D" w14:textId="77777777" w:rsidR="00E360E7" w:rsidRDefault="00E360E7">
            <w:pPr>
              <w:autoSpaceDN w:val="0"/>
              <w:snapToGrid w:val="0"/>
              <w:jc w:val="center"/>
              <w:rPr>
                <w:rFonts w:ascii="仿宋" w:eastAsia="仿宋" w:hAnsi="仿宋"/>
                <w:color w:val="000000"/>
                <w:sz w:val="18"/>
              </w:rPr>
            </w:pPr>
          </w:p>
        </w:tc>
        <w:tc>
          <w:tcPr>
            <w:tcW w:w="1276" w:type="dxa"/>
            <w:gridSpan w:val="2"/>
            <w:vMerge/>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14D0F38B" w14:textId="77777777" w:rsidR="00E360E7" w:rsidRDefault="00E360E7">
            <w:pPr>
              <w:autoSpaceDN w:val="0"/>
              <w:snapToGrid w:val="0"/>
              <w:jc w:val="center"/>
              <w:rPr>
                <w:rFonts w:ascii="仿宋" w:eastAsia="仿宋" w:hAnsi="仿宋"/>
                <w:color w:val="000000"/>
                <w:sz w:val="18"/>
              </w:rPr>
            </w:pPr>
          </w:p>
        </w:tc>
        <w:tc>
          <w:tcPr>
            <w:tcW w:w="2552"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2F1BC6F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2280-2016条款 5.3.6.3</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7AC65F7"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auto"/>
              <w:left w:val="nil"/>
              <w:bottom w:val="single" w:sz="4" w:space="0" w:color="auto"/>
              <w:right w:val="single" w:sz="4" w:space="0" w:color="000000"/>
            </w:tcBorders>
            <w:tcMar>
              <w:top w:w="0" w:type="dxa"/>
              <w:left w:w="108" w:type="dxa"/>
              <w:bottom w:w="0" w:type="dxa"/>
              <w:right w:w="108" w:type="dxa"/>
            </w:tcMar>
            <w:vAlign w:val="center"/>
          </w:tcPr>
          <w:p w14:paraId="0BD0A11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DC048C4"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4B4728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999768A" w14:textId="77777777" w:rsidR="00E360E7" w:rsidRDefault="00E360E7">
            <w:pPr>
              <w:autoSpaceDN w:val="0"/>
              <w:snapToGrid w:val="0"/>
              <w:jc w:val="center"/>
              <w:rPr>
                <w:rFonts w:ascii="仿宋" w:eastAsia="仿宋" w:hAnsi="仿宋"/>
                <w:color w:val="000000"/>
                <w:sz w:val="18"/>
              </w:rPr>
            </w:pPr>
          </w:p>
        </w:tc>
      </w:tr>
      <w:tr w:rsidR="00E360E7" w14:paraId="52AECA88" w14:textId="77777777">
        <w:trPr>
          <w:trHeight w:val="70"/>
        </w:trPr>
        <w:tc>
          <w:tcPr>
            <w:tcW w:w="892" w:type="dxa"/>
            <w:vMerge/>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vAlign w:val="center"/>
          </w:tcPr>
          <w:p w14:paraId="4A09B80F" w14:textId="77777777" w:rsidR="00E360E7" w:rsidRDefault="00E360E7">
            <w:pPr>
              <w:autoSpaceDN w:val="0"/>
              <w:snapToGrid w:val="0"/>
              <w:jc w:val="center"/>
              <w:rPr>
                <w:rFonts w:ascii="仿宋" w:eastAsia="仿宋" w:hAnsi="仿宋"/>
                <w:color w:val="000000"/>
                <w:sz w:val="18"/>
              </w:rPr>
            </w:pPr>
          </w:p>
        </w:tc>
        <w:tc>
          <w:tcPr>
            <w:tcW w:w="1276" w:type="dxa"/>
            <w:gridSpan w:val="2"/>
            <w:vMerge/>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71E6FAA7" w14:textId="77777777" w:rsidR="00E360E7" w:rsidRDefault="00E360E7">
            <w:pPr>
              <w:autoSpaceDN w:val="0"/>
              <w:snapToGrid w:val="0"/>
              <w:jc w:val="center"/>
              <w:rPr>
                <w:rFonts w:ascii="仿宋" w:eastAsia="仿宋" w:hAnsi="仿宋"/>
                <w:color w:val="000000"/>
                <w:sz w:val="18"/>
              </w:rPr>
            </w:pPr>
          </w:p>
        </w:tc>
        <w:tc>
          <w:tcPr>
            <w:tcW w:w="2552"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452AC56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2280-2016条款 5.3.6.4</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4E35663"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auto"/>
              <w:left w:val="nil"/>
              <w:bottom w:val="single" w:sz="4" w:space="0" w:color="auto"/>
              <w:right w:val="single" w:sz="4" w:space="0" w:color="000000"/>
            </w:tcBorders>
            <w:tcMar>
              <w:top w:w="0" w:type="dxa"/>
              <w:left w:w="108" w:type="dxa"/>
              <w:bottom w:w="0" w:type="dxa"/>
              <w:right w:w="108" w:type="dxa"/>
            </w:tcMar>
            <w:vAlign w:val="center"/>
          </w:tcPr>
          <w:p w14:paraId="7075CB42"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203A520"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0E2AA1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2A44318" w14:textId="77777777" w:rsidR="00E360E7" w:rsidRDefault="00E360E7">
            <w:pPr>
              <w:autoSpaceDN w:val="0"/>
              <w:snapToGrid w:val="0"/>
              <w:jc w:val="center"/>
              <w:rPr>
                <w:rFonts w:ascii="仿宋" w:eastAsia="仿宋" w:hAnsi="仿宋"/>
                <w:color w:val="000000"/>
                <w:sz w:val="18"/>
              </w:rPr>
            </w:pPr>
          </w:p>
        </w:tc>
      </w:tr>
      <w:tr w:rsidR="00E360E7" w14:paraId="55D0EBDC" w14:textId="77777777">
        <w:trPr>
          <w:trHeight w:val="265"/>
        </w:trPr>
        <w:tc>
          <w:tcPr>
            <w:tcW w:w="892" w:type="dxa"/>
            <w:vMerge/>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vAlign w:val="center"/>
          </w:tcPr>
          <w:p w14:paraId="169CA2F1" w14:textId="77777777" w:rsidR="00E360E7" w:rsidRDefault="00E360E7">
            <w:pPr>
              <w:autoSpaceDN w:val="0"/>
              <w:snapToGrid w:val="0"/>
              <w:jc w:val="center"/>
              <w:rPr>
                <w:rFonts w:ascii="仿宋" w:eastAsia="仿宋" w:hAnsi="仿宋"/>
                <w:color w:val="000000"/>
                <w:sz w:val="18"/>
              </w:rPr>
            </w:pPr>
          </w:p>
        </w:tc>
        <w:tc>
          <w:tcPr>
            <w:tcW w:w="1276" w:type="dxa"/>
            <w:gridSpan w:val="2"/>
            <w:vMerge/>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1223C1BC" w14:textId="77777777" w:rsidR="00E360E7" w:rsidRDefault="00E360E7">
            <w:pPr>
              <w:autoSpaceDN w:val="0"/>
              <w:snapToGrid w:val="0"/>
              <w:jc w:val="center"/>
              <w:rPr>
                <w:rFonts w:ascii="仿宋" w:eastAsia="仿宋" w:hAnsi="仿宋"/>
                <w:color w:val="000000"/>
                <w:sz w:val="18"/>
              </w:rPr>
            </w:pPr>
          </w:p>
        </w:tc>
        <w:tc>
          <w:tcPr>
            <w:tcW w:w="2552" w:type="dxa"/>
            <w:tcBorders>
              <w:top w:val="single" w:sz="4" w:space="0" w:color="000000"/>
              <w:left w:val="single" w:sz="4" w:space="0" w:color="auto"/>
              <w:right w:val="single" w:sz="4" w:space="0" w:color="000000"/>
            </w:tcBorders>
            <w:tcMar>
              <w:top w:w="0" w:type="dxa"/>
              <w:left w:w="108" w:type="dxa"/>
              <w:bottom w:w="0" w:type="dxa"/>
              <w:right w:w="108" w:type="dxa"/>
            </w:tcMar>
            <w:vAlign w:val="center"/>
          </w:tcPr>
          <w:p w14:paraId="00CBF609"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2280-2016条款 5.3.6.5</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BAA553E"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auto"/>
              <w:left w:val="nil"/>
              <w:bottom w:val="single" w:sz="4" w:space="0" w:color="auto"/>
              <w:right w:val="single" w:sz="4" w:space="0" w:color="000000"/>
            </w:tcBorders>
            <w:tcMar>
              <w:top w:w="0" w:type="dxa"/>
              <w:left w:w="108" w:type="dxa"/>
              <w:bottom w:w="0" w:type="dxa"/>
              <w:right w:w="108" w:type="dxa"/>
            </w:tcMar>
            <w:vAlign w:val="center"/>
          </w:tcPr>
          <w:p w14:paraId="4094F82D"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E01B4B9"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27EDB4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7ADE903" w14:textId="77777777" w:rsidR="00E360E7" w:rsidRDefault="00E360E7">
            <w:pPr>
              <w:autoSpaceDN w:val="0"/>
              <w:snapToGrid w:val="0"/>
              <w:jc w:val="center"/>
              <w:rPr>
                <w:rFonts w:ascii="仿宋" w:eastAsia="仿宋" w:hAnsi="仿宋"/>
                <w:color w:val="000000"/>
                <w:sz w:val="18"/>
              </w:rPr>
            </w:pPr>
          </w:p>
        </w:tc>
      </w:tr>
      <w:tr w:rsidR="00E360E7" w14:paraId="21F81361" w14:textId="77777777">
        <w:trPr>
          <w:trHeight w:val="265"/>
        </w:trPr>
        <w:tc>
          <w:tcPr>
            <w:tcW w:w="892" w:type="dxa"/>
            <w:vMerge/>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vAlign w:val="center"/>
          </w:tcPr>
          <w:p w14:paraId="4AF5339C" w14:textId="77777777" w:rsidR="00E360E7" w:rsidRDefault="00E360E7">
            <w:pPr>
              <w:autoSpaceDN w:val="0"/>
              <w:snapToGrid w:val="0"/>
              <w:jc w:val="center"/>
              <w:rPr>
                <w:rFonts w:ascii="仿宋" w:eastAsia="仿宋" w:hAnsi="仿宋"/>
                <w:color w:val="000000"/>
                <w:sz w:val="18"/>
              </w:rPr>
            </w:pPr>
          </w:p>
        </w:tc>
        <w:tc>
          <w:tcPr>
            <w:tcW w:w="1276" w:type="dxa"/>
            <w:gridSpan w:val="2"/>
            <w:vMerge/>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3BC9B599" w14:textId="77777777" w:rsidR="00E360E7" w:rsidRDefault="00E360E7">
            <w:pPr>
              <w:autoSpaceDN w:val="0"/>
              <w:snapToGrid w:val="0"/>
              <w:jc w:val="center"/>
              <w:rPr>
                <w:rFonts w:ascii="仿宋" w:eastAsia="仿宋" w:hAnsi="仿宋"/>
                <w:color w:val="000000"/>
                <w:sz w:val="18"/>
              </w:rPr>
            </w:pPr>
          </w:p>
        </w:tc>
        <w:tc>
          <w:tcPr>
            <w:tcW w:w="2552" w:type="dxa"/>
            <w:tcBorders>
              <w:top w:val="single" w:sz="4" w:space="0" w:color="000000"/>
              <w:left w:val="single" w:sz="4" w:space="0" w:color="auto"/>
              <w:right w:val="single" w:sz="4" w:space="0" w:color="000000"/>
            </w:tcBorders>
            <w:tcMar>
              <w:top w:w="0" w:type="dxa"/>
              <w:left w:w="108" w:type="dxa"/>
              <w:bottom w:w="0" w:type="dxa"/>
              <w:right w:w="108" w:type="dxa"/>
            </w:tcMar>
            <w:vAlign w:val="center"/>
          </w:tcPr>
          <w:p w14:paraId="444884D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2280-2016条款 5.3.6.6</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D1C6F1E"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auto"/>
              <w:left w:val="nil"/>
              <w:bottom w:val="single" w:sz="4" w:space="0" w:color="auto"/>
              <w:right w:val="single" w:sz="4" w:space="0" w:color="000000"/>
            </w:tcBorders>
            <w:tcMar>
              <w:top w:w="0" w:type="dxa"/>
              <w:left w:w="108" w:type="dxa"/>
              <w:bottom w:w="0" w:type="dxa"/>
              <w:right w:w="108" w:type="dxa"/>
            </w:tcMar>
            <w:vAlign w:val="center"/>
          </w:tcPr>
          <w:p w14:paraId="36DF8AEB"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8E13BFA"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3C6C129"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AED057A" w14:textId="77777777" w:rsidR="00E360E7" w:rsidRDefault="00E360E7">
            <w:pPr>
              <w:autoSpaceDN w:val="0"/>
              <w:snapToGrid w:val="0"/>
              <w:jc w:val="center"/>
              <w:rPr>
                <w:rFonts w:ascii="仿宋" w:eastAsia="仿宋" w:hAnsi="仿宋"/>
                <w:color w:val="000000"/>
                <w:sz w:val="18"/>
              </w:rPr>
            </w:pPr>
          </w:p>
        </w:tc>
      </w:tr>
      <w:tr w:rsidR="00E360E7" w14:paraId="6DF6425C" w14:textId="77777777">
        <w:trPr>
          <w:trHeight w:val="70"/>
        </w:trPr>
        <w:tc>
          <w:tcPr>
            <w:tcW w:w="892" w:type="dxa"/>
            <w:vMerge/>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vAlign w:val="center"/>
          </w:tcPr>
          <w:p w14:paraId="450C4608" w14:textId="77777777" w:rsidR="00E360E7" w:rsidRDefault="00E360E7">
            <w:pPr>
              <w:autoSpaceDN w:val="0"/>
              <w:snapToGrid w:val="0"/>
              <w:jc w:val="center"/>
              <w:rPr>
                <w:rFonts w:ascii="仿宋" w:eastAsia="仿宋" w:hAnsi="仿宋"/>
                <w:color w:val="000000"/>
                <w:sz w:val="18"/>
              </w:rPr>
            </w:pPr>
          </w:p>
        </w:tc>
        <w:tc>
          <w:tcPr>
            <w:tcW w:w="1276" w:type="dxa"/>
            <w:gridSpan w:val="2"/>
            <w:vMerge/>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14:paraId="02E779ED" w14:textId="77777777" w:rsidR="00E360E7" w:rsidRDefault="00E360E7">
            <w:pPr>
              <w:autoSpaceDN w:val="0"/>
              <w:snapToGrid w:val="0"/>
              <w:jc w:val="center"/>
              <w:rPr>
                <w:rFonts w:ascii="仿宋" w:eastAsia="仿宋" w:hAnsi="仿宋"/>
                <w:color w:val="000000"/>
                <w:sz w:val="18"/>
              </w:rPr>
            </w:pPr>
          </w:p>
        </w:tc>
        <w:tc>
          <w:tcPr>
            <w:tcW w:w="2552"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14:paraId="053D247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2280-2016条款 5.3.6.7</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5AD630C"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auto"/>
              <w:left w:val="nil"/>
              <w:right w:val="single" w:sz="4" w:space="0" w:color="000000"/>
            </w:tcBorders>
            <w:tcMar>
              <w:top w:w="0" w:type="dxa"/>
              <w:left w:w="108" w:type="dxa"/>
              <w:bottom w:w="0" w:type="dxa"/>
              <w:right w:w="108" w:type="dxa"/>
            </w:tcMar>
            <w:vAlign w:val="center"/>
          </w:tcPr>
          <w:p w14:paraId="37BD7E1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B9B38E4"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CE2870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961F4B9" w14:textId="77777777" w:rsidR="00E360E7" w:rsidRDefault="00E360E7">
            <w:pPr>
              <w:autoSpaceDN w:val="0"/>
              <w:snapToGrid w:val="0"/>
              <w:jc w:val="center"/>
              <w:rPr>
                <w:rFonts w:ascii="仿宋" w:eastAsia="仿宋" w:hAnsi="仿宋"/>
                <w:color w:val="000000"/>
                <w:sz w:val="18"/>
              </w:rPr>
            </w:pPr>
          </w:p>
        </w:tc>
      </w:tr>
      <w:tr w:rsidR="00E360E7" w14:paraId="3F9A6F78" w14:textId="77777777">
        <w:trPr>
          <w:trHeight w:val="776"/>
        </w:trPr>
        <w:tc>
          <w:tcPr>
            <w:tcW w:w="892" w:type="dxa"/>
            <w:vMerge w:val="restart"/>
            <w:tcBorders>
              <w:top w:val="single" w:sz="4" w:space="0" w:color="auto"/>
              <w:left w:val="single" w:sz="4" w:space="0" w:color="000000"/>
              <w:right w:val="single" w:sz="4" w:space="0" w:color="000000"/>
            </w:tcBorders>
            <w:tcMar>
              <w:top w:w="0" w:type="dxa"/>
              <w:left w:w="108" w:type="dxa"/>
              <w:bottom w:w="0" w:type="dxa"/>
              <w:right w:w="108" w:type="dxa"/>
            </w:tcMar>
            <w:vAlign w:val="center"/>
          </w:tcPr>
          <w:p w14:paraId="1B5CA58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2</w:t>
            </w:r>
          </w:p>
        </w:tc>
        <w:tc>
          <w:tcPr>
            <w:tcW w:w="452" w:type="dxa"/>
            <w:vMerge w:val="restart"/>
            <w:tcBorders>
              <w:top w:val="single" w:sz="4" w:space="0" w:color="auto"/>
              <w:left w:val="nil"/>
              <w:right w:val="single" w:sz="4" w:space="0" w:color="000000"/>
            </w:tcBorders>
            <w:tcMar>
              <w:top w:w="0" w:type="dxa"/>
              <w:left w:w="108" w:type="dxa"/>
              <w:bottom w:w="0" w:type="dxa"/>
              <w:right w:w="108" w:type="dxa"/>
            </w:tcMar>
            <w:vAlign w:val="center"/>
          </w:tcPr>
          <w:p w14:paraId="4C4616DC"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力学</w:t>
            </w:r>
          </w:p>
          <w:p w14:paraId="37E7DD5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性能要求</w:t>
            </w:r>
          </w:p>
        </w:tc>
        <w:tc>
          <w:tcPr>
            <w:tcW w:w="824" w:type="dxa"/>
            <w:tcBorders>
              <w:top w:val="single" w:sz="4" w:space="0" w:color="auto"/>
              <w:left w:val="nil"/>
              <w:bottom w:val="single" w:sz="4" w:space="0" w:color="auto"/>
              <w:right w:val="single" w:sz="4" w:space="0" w:color="000000"/>
            </w:tcBorders>
            <w:tcMar>
              <w:top w:w="0" w:type="dxa"/>
              <w:left w:w="108" w:type="dxa"/>
              <w:bottom w:w="0" w:type="dxa"/>
              <w:right w:w="108" w:type="dxa"/>
            </w:tcMar>
            <w:vAlign w:val="center"/>
          </w:tcPr>
          <w:p w14:paraId="5522861A"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稳定性</w:t>
            </w:r>
          </w:p>
        </w:tc>
        <w:tc>
          <w:tcPr>
            <w:tcW w:w="255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87F823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2280-2016表4序号1</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EB2571C"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AC4A7A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561CE99"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43F9E3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7A6A87C" w14:textId="77777777" w:rsidR="00E360E7" w:rsidRDefault="00E360E7">
            <w:pPr>
              <w:autoSpaceDN w:val="0"/>
              <w:snapToGrid w:val="0"/>
              <w:jc w:val="center"/>
              <w:rPr>
                <w:rFonts w:ascii="仿宋" w:eastAsia="仿宋" w:hAnsi="仿宋"/>
                <w:color w:val="000000"/>
                <w:sz w:val="18"/>
              </w:rPr>
            </w:pPr>
          </w:p>
        </w:tc>
      </w:tr>
      <w:tr w:rsidR="00E360E7" w14:paraId="330A9C3B" w14:textId="77777777">
        <w:trPr>
          <w:trHeight w:val="689"/>
        </w:trPr>
        <w:tc>
          <w:tcPr>
            <w:tcW w:w="892" w:type="dxa"/>
            <w:vMerge/>
            <w:tcBorders>
              <w:left w:val="single" w:sz="4" w:space="0" w:color="000000"/>
              <w:right w:val="single" w:sz="4" w:space="0" w:color="000000"/>
            </w:tcBorders>
            <w:tcMar>
              <w:top w:w="0" w:type="dxa"/>
              <w:left w:w="108" w:type="dxa"/>
              <w:bottom w:w="0" w:type="dxa"/>
              <w:right w:w="108" w:type="dxa"/>
            </w:tcMar>
            <w:vAlign w:val="center"/>
          </w:tcPr>
          <w:p w14:paraId="22B320F1" w14:textId="77777777" w:rsidR="00E360E7" w:rsidRDefault="00E360E7">
            <w:pPr>
              <w:autoSpaceDN w:val="0"/>
              <w:snapToGrid w:val="0"/>
              <w:jc w:val="center"/>
              <w:rPr>
                <w:rFonts w:ascii="仿宋" w:eastAsia="仿宋" w:hAnsi="仿宋"/>
                <w:color w:val="000000"/>
                <w:sz w:val="18"/>
              </w:rPr>
            </w:pPr>
          </w:p>
        </w:tc>
        <w:tc>
          <w:tcPr>
            <w:tcW w:w="452" w:type="dxa"/>
            <w:vMerge/>
            <w:tcBorders>
              <w:left w:val="nil"/>
              <w:right w:val="single" w:sz="4" w:space="0" w:color="000000"/>
            </w:tcBorders>
            <w:tcMar>
              <w:top w:w="0" w:type="dxa"/>
              <w:left w:w="108" w:type="dxa"/>
              <w:bottom w:w="0" w:type="dxa"/>
              <w:right w:w="108" w:type="dxa"/>
            </w:tcMar>
            <w:vAlign w:val="center"/>
          </w:tcPr>
          <w:p w14:paraId="4D0388EE" w14:textId="77777777" w:rsidR="00E360E7" w:rsidRDefault="00E360E7">
            <w:pPr>
              <w:autoSpaceDN w:val="0"/>
              <w:snapToGrid w:val="0"/>
              <w:jc w:val="center"/>
              <w:rPr>
                <w:rFonts w:ascii="仿宋" w:eastAsia="仿宋" w:hAnsi="仿宋"/>
                <w:color w:val="000000"/>
                <w:sz w:val="18"/>
              </w:rPr>
            </w:pPr>
          </w:p>
        </w:tc>
        <w:tc>
          <w:tcPr>
            <w:tcW w:w="824" w:type="dxa"/>
            <w:tcBorders>
              <w:top w:val="single" w:sz="4" w:space="0" w:color="auto"/>
              <w:left w:val="nil"/>
              <w:bottom w:val="single" w:sz="4" w:space="0" w:color="000000"/>
              <w:right w:val="single" w:sz="4" w:space="0" w:color="000000"/>
            </w:tcBorders>
            <w:tcMar>
              <w:top w:w="0" w:type="dxa"/>
              <w:left w:w="108" w:type="dxa"/>
              <w:bottom w:w="0" w:type="dxa"/>
              <w:right w:w="108" w:type="dxa"/>
            </w:tcMar>
            <w:vAlign w:val="center"/>
          </w:tcPr>
          <w:p w14:paraId="1BA8E1F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座面冲击</w:t>
            </w:r>
          </w:p>
        </w:tc>
        <w:tc>
          <w:tcPr>
            <w:tcW w:w="255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8F1697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2280-2016表4序号2</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068D96C"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169C51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1BC1BA5"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87D334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624F652" w14:textId="77777777" w:rsidR="00E360E7" w:rsidRDefault="00E360E7">
            <w:pPr>
              <w:autoSpaceDN w:val="0"/>
              <w:snapToGrid w:val="0"/>
              <w:jc w:val="center"/>
              <w:rPr>
                <w:rFonts w:ascii="仿宋" w:eastAsia="仿宋" w:hAnsi="仿宋"/>
                <w:color w:val="000000"/>
                <w:sz w:val="18"/>
              </w:rPr>
            </w:pPr>
          </w:p>
        </w:tc>
      </w:tr>
      <w:tr w:rsidR="00E360E7" w14:paraId="0F49776D" w14:textId="77777777">
        <w:trPr>
          <w:trHeight w:val="689"/>
        </w:trPr>
        <w:tc>
          <w:tcPr>
            <w:tcW w:w="892" w:type="dxa"/>
            <w:vMerge/>
            <w:tcBorders>
              <w:left w:val="single" w:sz="4" w:space="0" w:color="000000"/>
              <w:right w:val="single" w:sz="4" w:space="0" w:color="000000"/>
            </w:tcBorders>
            <w:tcMar>
              <w:top w:w="0" w:type="dxa"/>
              <w:left w:w="108" w:type="dxa"/>
              <w:bottom w:w="0" w:type="dxa"/>
              <w:right w:w="108" w:type="dxa"/>
            </w:tcMar>
            <w:vAlign w:val="center"/>
          </w:tcPr>
          <w:p w14:paraId="39184140" w14:textId="77777777" w:rsidR="00E360E7" w:rsidRDefault="00E360E7">
            <w:pPr>
              <w:autoSpaceDN w:val="0"/>
              <w:snapToGrid w:val="0"/>
              <w:jc w:val="center"/>
              <w:rPr>
                <w:rFonts w:ascii="仿宋" w:eastAsia="仿宋" w:hAnsi="仿宋"/>
                <w:color w:val="000000"/>
                <w:sz w:val="18"/>
              </w:rPr>
            </w:pPr>
          </w:p>
        </w:tc>
        <w:tc>
          <w:tcPr>
            <w:tcW w:w="452" w:type="dxa"/>
            <w:vMerge/>
            <w:tcBorders>
              <w:left w:val="nil"/>
              <w:right w:val="single" w:sz="4" w:space="0" w:color="000000"/>
            </w:tcBorders>
            <w:tcMar>
              <w:top w:w="0" w:type="dxa"/>
              <w:left w:w="108" w:type="dxa"/>
              <w:bottom w:w="0" w:type="dxa"/>
              <w:right w:w="108" w:type="dxa"/>
            </w:tcMar>
            <w:vAlign w:val="center"/>
          </w:tcPr>
          <w:p w14:paraId="728C0877" w14:textId="77777777" w:rsidR="00E360E7" w:rsidRDefault="00E360E7">
            <w:pPr>
              <w:autoSpaceDN w:val="0"/>
              <w:snapToGrid w:val="0"/>
              <w:jc w:val="center"/>
              <w:rPr>
                <w:rFonts w:ascii="仿宋" w:eastAsia="仿宋" w:hAnsi="仿宋"/>
                <w:color w:val="000000"/>
                <w:sz w:val="18"/>
              </w:rPr>
            </w:pPr>
          </w:p>
        </w:tc>
        <w:tc>
          <w:tcPr>
            <w:tcW w:w="824" w:type="dxa"/>
            <w:tcBorders>
              <w:top w:val="single" w:sz="4" w:space="0" w:color="auto"/>
              <w:left w:val="nil"/>
              <w:bottom w:val="single" w:sz="4" w:space="0" w:color="000000"/>
              <w:right w:val="single" w:sz="4" w:space="0" w:color="000000"/>
            </w:tcBorders>
            <w:tcMar>
              <w:top w:w="0" w:type="dxa"/>
              <w:left w:w="108" w:type="dxa"/>
              <w:bottom w:w="0" w:type="dxa"/>
              <w:right w:w="108" w:type="dxa"/>
            </w:tcMar>
            <w:vAlign w:val="center"/>
          </w:tcPr>
          <w:p w14:paraId="012DC3BB"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扶手垂直向下静载荷</w:t>
            </w:r>
          </w:p>
        </w:tc>
        <w:tc>
          <w:tcPr>
            <w:tcW w:w="255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3BA923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2280-2016表4序号</w:t>
            </w:r>
            <w:r>
              <w:rPr>
                <w:rFonts w:ascii="仿宋" w:eastAsia="仿宋" w:hAnsi="仿宋" w:hint="eastAsia"/>
                <w:color w:val="000000"/>
                <w:sz w:val="18"/>
              </w:rPr>
              <w:t>4</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787DAB7"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1DE6D2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D0E66BA"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C87EDA0"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5B3D6EF" w14:textId="77777777" w:rsidR="00E360E7" w:rsidRDefault="00E360E7">
            <w:pPr>
              <w:autoSpaceDN w:val="0"/>
              <w:snapToGrid w:val="0"/>
              <w:jc w:val="center"/>
              <w:rPr>
                <w:rFonts w:ascii="仿宋" w:eastAsia="仿宋" w:hAnsi="仿宋"/>
                <w:color w:val="000000"/>
                <w:sz w:val="18"/>
              </w:rPr>
            </w:pPr>
          </w:p>
        </w:tc>
      </w:tr>
      <w:tr w:rsidR="00E360E7" w14:paraId="2C24B52E" w14:textId="77777777">
        <w:trPr>
          <w:trHeight w:val="689"/>
        </w:trPr>
        <w:tc>
          <w:tcPr>
            <w:tcW w:w="892" w:type="dxa"/>
            <w:vMerge/>
            <w:tcBorders>
              <w:left w:val="single" w:sz="4" w:space="0" w:color="000000"/>
              <w:right w:val="single" w:sz="4" w:space="0" w:color="000000"/>
            </w:tcBorders>
            <w:tcMar>
              <w:top w:w="0" w:type="dxa"/>
              <w:left w:w="108" w:type="dxa"/>
              <w:bottom w:w="0" w:type="dxa"/>
              <w:right w:w="108" w:type="dxa"/>
            </w:tcMar>
            <w:vAlign w:val="center"/>
          </w:tcPr>
          <w:p w14:paraId="107759F5" w14:textId="77777777" w:rsidR="00E360E7" w:rsidRDefault="00E360E7">
            <w:pPr>
              <w:autoSpaceDN w:val="0"/>
              <w:snapToGrid w:val="0"/>
              <w:jc w:val="center"/>
              <w:rPr>
                <w:rFonts w:ascii="仿宋" w:eastAsia="仿宋" w:hAnsi="仿宋"/>
                <w:color w:val="000000"/>
                <w:sz w:val="18"/>
              </w:rPr>
            </w:pPr>
          </w:p>
        </w:tc>
        <w:tc>
          <w:tcPr>
            <w:tcW w:w="452" w:type="dxa"/>
            <w:vMerge/>
            <w:tcBorders>
              <w:left w:val="nil"/>
              <w:right w:val="single" w:sz="4" w:space="0" w:color="000000"/>
            </w:tcBorders>
            <w:tcMar>
              <w:top w:w="0" w:type="dxa"/>
              <w:left w:w="108" w:type="dxa"/>
              <w:bottom w:w="0" w:type="dxa"/>
              <w:right w:w="108" w:type="dxa"/>
            </w:tcMar>
            <w:vAlign w:val="center"/>
          </w:tcPr>
          <w:p w14:paraId="4DC2B8CF" w14:textId="77777777" w:rsidR="00E360E7" w:rsidRDefault="00E360E7">
            <w:pPr>
              <w:autoSpaceDN w:val="0"/>
              <w:snapToGrid w:val="0"/>
              <w:jc w:val="center"/>
              <w:rPr>
                <w:rFonts w:ascii="仿宋" w:eastAsia="仿宋" w:hAnsi="仿宋"/>
                <w:color w:val="000000"/>
                <w:sz w:val="18"/>
              </w:rPr>
            </w:pPr>
          </w:p>
        </w:tc>
        <w:tc>
          <w:tcPr>
            <w:tcW w:w="824" w:type="dxa"/>
            <w:tcBorders>
              <w:top w:val="single" w:sz="4" w:space="0" w:color="auto"/>
              <w:left w:val="nil"/>
              <w:bottom w:val="single" w:sz="4" w:space="0" w:color="000000"/>
              <w:right w:val="single" w:sz="4" w:space="0" w:color="000000"/>
            </w:tcBorders>
            <w:tcMar>
              <w:top w:w="0" w:type="dxa"/>
              <w:left w:w="108" w:type="dxa"/>
              <w:bottom w:w="0" w:type="dxa"/>
              <w:right w:w="108" w:type="dxa"/>
            </w:tcMar>
            <w:vAlign w:val="center"/>
          </w:tcPr>
          <w:p w14:paraId="4238CEDE"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扶手水平静载荷</w:t>
            </w:r>
          </w:p>
        </w:tc>
        <w:tc>
          <w:tcPr>
            <w:tcW w:w="255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864E32F"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2280-2016表4序号</w:t>
            </w:r>
            <w:r>
              <w:rPr>
                <w:rFonts w:ascii="仿宋" w:eastAsia="仿宋" w:hAnsi="仿宋" w:hint="eastAsia"/>
                <w:color w:val="000000"/>
                <w:sz w:val="18"/>
              </w:rPr>
              <w:t>5</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16C2EF4"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E523F4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4524B5B"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4219D4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89A8D20" w14:textId="77777777" w:rsidR="00E360E7" w:rsidRDefault="00E360E7">
            <w:pPr>
              <w:autoSpaceDN w:val="0"/>
              <w:snapToGrid w:val="0"/>
              <w:jc w:val="center"/>
              <w:rPr>
                <w:rFonts w:ascii="仿宋" w:eastAsia="仿宋" w:hAnsi="仿宋"/>
                <w:color w:val="000000"/>
                <w:sz w:val="18"/>
              </w:rPr>
            </w:pPr>
          </w:p>
        </w:tc>
      </w:tr>
      <w:tr w:rsidR="00E360E7" w14:paraId="223E976A" w14:textId="77777777">
        <w:trPr>
          <w:trHeight w:val="646"/>
        </w:trPr>
        <w:tc>
          <w:tcPr>
            <w:tcW w:w="892" w:type="dxa"/>
            <w:vMerge/>
            <w:tcBorders>
              <w:left w:val="single" w:sz="4" w:space="0" w:color="000000"/>
              <w:right w:val="single" w:sz="4" w:space="0" w:color="000000"/>
            </w:tcBorders>
            <w:tcMar>
              <w:top w:w="0" w:type="dxa"/>
              <w:left w:w="108" w:type="dxa"/>
              <w:bottom w:w="0" w:type="dxa"/>
              <w:right w:w="108" w:type="dxa"/>
            </w:tcMar>
            <w:vAlign w:val="center"/>
          </w:tcPr>
          <w:p w14:paraId="1747742A" w14:textId="77777777" w:rsidR="00E360E7" w:rsidRDefault="00E360E7">
            <w:pPr>
              <w:autoSpaceDN w:val="0"/>
              <w:snapToGrid w:val="0"/>
              <w:jc w:val="center"/>
              <w:rPr>
                <w:rFonts w:ascii="仿宋" w:eastAsia="仿宋" w:hAnsi="仿宋"/>
                <w:color w:val="000000"/>
                <w:sz w:val="18"/>
              </w:rPr>
            </w:pPr>
          </w:p>
        </w:tc>
        <w:tc>
          <w:tcPr>
            <w:tcW w:w="452" w:type="dxa"/>
            <w:vMerge/>
            <w:tcBorders>
              <w:left w:val="nil"/>
              <w:right w:val="single" w:sz="4" w:space="0" w:color="000000"/>
            </w:tcBorders>
            <w:tcMar>
              <w:top w:w="0" w:type="dxa"/>
              <w:left w:w="108" w:type="dxa"/>
              <w:bottom w:w="0" w:type="dxa"/>
              <w:right w:w="108" w:type="dxa"/>
            </w:tcMar>
            <w:vAlign w:val="center"/>
          </w:tcPr>
          <w:p w14:paraId="2B40298E" w14:textId="77777777" w:rsidR="00E360E7" w:rsidRDefault="00E360E7">
            <w:pPr>
              <w:autoSpaceDN w:val="0"/>
              <w:snapToGrid w:val="0"/>
              <w:jc w:val="center"/>
              <w:rPr>
                <w:rFonts w:ascii="仿宋" w:eastAsia="仿宋" w:hAnsi="仿宋"/>
                <w:color w:val="000000"/>
                <w:sz w:val="18"/>
              </w:rPr>
            </w:pPr>
          </w:p>
        </w:tc>
        <w:tc>
          <w:tcPr>
            <w:tcW w:w="82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786EC3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底座静载荷</w:t>
            </w:r>
          </w:p>
        </w:tc>
        <w:tc>
          <w:tcPr>
            <w:tcW w:w="255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E20428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2280-2016表4序号7</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6A54BB9"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E56DCD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562D569"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BA1E4B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CCF92C6" w14:textId="77777777" w:rsidR="00E360E7" w:rsidRDefault="00E360E7">
            <w:pPr>
              <w:autoSpaceDN w:val="0"/>
              <w:snapToGrid w:val="0"/>
              <w:jc w:val="center"/>
              <w:rPr>
                <w:rFonts w:ascii="仿宋" w:eastAsia="仿宋" w:hAnsi="仿宋"/>
                <w:color w:val="000000"/>
                <w:sz w:val="18"/>
              </w:rPr>
            </w:pPr>
          </w:p>
        </w:tc>
      </w:tr>
      <w:tr w:rsidR="00E360E7" w14:paraId="4607E55F" w14:textId="77777777">
        <w:trPr>
          <w:trHeight w:val="646"/>
        </w:trPr>
        <w:tc>
          <w:tcPr>
            <w:tcW w:w="892" w:type="dxa"/>
            <w:vMerge/>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14:paraId="56437D0C" w14:textId="77777777" w:rsidR="00E360E7" w:rsidRDefault="00E360E7">
            <w:pPr>
              <w:autoSpaceDN w:val="0"/>
              <w:snapToGrid w:val="0"/>
              <w:jc w:val="center"/>
              <w:rPr>
                <w:rFonts w:ascii="仿宋" w:eastAsia="仿宋" w:hAnsi="仿宋"/>
                <w:color w:val="000000"/>
                <w:sz w:val="18"/>
              </w:rPr>
            </w:pPr>
          </w:p>
        </w:tc>
        <w:tc>
          <w:tcPr>
            <w:tcW w:w="452" w:type="dxa"/>
            <w:vMerge/>
            <w:tcBorders>
              <w:left w:val="nil"/>
              <w:bottom w:val="single" w:sz="4" w:space="0" w:color="000000"/>
              <w:right w:val="single" w:sz="4" w:space="0" w:color="000000"/>
            </w:tcBorders>
            <w:tcMar>
              <w:top w:w="0" w:type="dxa"/>
              <w:left w:w="108" w:type="dxa"/>
              <w:bottom w:w="0" w:type="dxa"/>
              <w:right w:w="108" w:type="dxa"/>
            </w:tcMar>
            <w:vAlign w:val="center"/>
          </w:tcPr>
          <w:p w14:paraId="76211065" w14:textId="77777777" w:rsidR="00E360E7" w:rsidRDefault="00E360E7">
            <w:pPr>
              <w:autoSpaceDN w:val="0"/>
              <w:snapToGrid w:val="0"/>
              <w:jc w:val="center"/>
              <w:rPr>
                <w:rFonts w:ascii="仿宋" w:eastAsia="仿宋" w:hAnsi="仿宋"/>
                <w:color w:val="000000"/>
                <w:sz w:val="18"/>
              </w:rPr>
            </w:pPr>
          </w:p>
        </w:tc>
        <w:tc>
          <w:tcPr>
            <w:tcW w:w="82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D7EE721"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跌落</w:t>
            </w:r>
          </w:p>
        </w:tc>
        <w:tc>
          <w:tcPr>
            <w:tcW w:w="255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875C151"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QB/T 2280-2016表4序号</w:t>
            </w:r>
            <w:r>
              <w:rPr>
                <w:rFonts w:ascii="仿宋" w:eastAsia="仿宋" w:hAnsi="仿宋" w:hint="eastAsia"/>
                <w:color w:val="000000"/>
                <w:sz w:val="18"/>
              </w:rPr>
              <w:t>13</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88622A9" w14:textId="77777777" w:rsidR="00E360E7" w:rsidRDefault="00E360E7">
            <w:pPr>
              <w:autoSpaceDN w:val="0"/>
              <w:snapToGrid w:val="0"/>
              <w:jc w:val="center"/>
              <w:rPr>
                <w:rFonts w:ascii="仿宋" w:eastAsia="仿宋" w:hAnsi="仿宋"/>
                <w:color w:val="000000"/>
                <w:sz w:val="18"/>
              </w:rPr>
            </w:pPr>
          </w:p>
        </w:tc>
        <w:tc>
          <w:tcPr>
            <w:tcW w:w="96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CEC65E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40DB405" w14:textId="77777777" w:rsidR="00E360E7" w:rsidRDefault="00E360E7">
            <w:pPr>
              <w:autoSpaceDN w:val="0"/>
              <w:snapToGrid w:val="0"/>
              <w:jc w:val="center"/>
              <w:rPr>
                <w:rFonts w:ascii="仿宋" w:eastAsia="仿宋" w:hAnsi="仿宋"/>
                <w:color w:val="000000"/>
                <w:sz w:val="18"/>
              </w:rPr>
            </w:pP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CBFF5B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B423569" w14:textId="77777777" w:rsidR="00E360E7" w:rsidRDefault="00E360E7">
            <w:pPr>
              <w:autoSpaceDN w:val="0"/>
              <w:snapToGrid w:val="0"/>
              <w:jc w:val="center"/>
              <w:rPr>
                <w:rFonts w:ascii="仿宋" w:eastAsia="仿宋" w:hAnsi="仿宋"/>
                <w:color w:val="000000"/>
                <w:sz w:val="18"/>
              </w:rPr>
            </w:pPr>
          </w:p>
        </w:tc>
      </w:tr>
      <w:tr w:rsidR="00E360E7" w14:paraId="3F86D6B1" w14:textId="77777777">
        <w:trPr>
          <w:trHeight w:val="746"/>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F73A64"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3</w:t>
            </w:r>
          </w:p>
        </w:tc>
        <w:tc>
          <w:tcPr>
            <w:tcW w:w="1276"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287CFBE"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阻燃性要求</w:t>
            </w:r>
          </w:p>
        </w:tc>
        <w:tc>
          <w:tcPr>
            <w:tcW w:w="255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F397574" w14:textId="77777777" w:rsidR="00E360E7" w:rsidRDefault="009051AC">
            <w:pPr>
              <w:spacing w:line="220" w:lineRule="exact"/>
              <w:jc w:val="center"/>
              <w:rPr>
                <w:rFonts w:ascii="仿宋" w:eastAsia="仿宋" w:hAnsi="仿宋"/>
                <w:color w:val="000000"/>
                <w:sz w:val="18"/>
              </w:rPr>
            </w:pPr>
            <w:r>
              <w:rPr>
                <w:rFonts w:ascii="仿宋" w:eastAsia="仿宋" w:hAnsi="仿宋"/>
                <w:color w:val="000000"/>
                <w:sz w:val="18"/>
              </w:rPr>
              <w:t>QB/T 2280-2016 5.6.1</w:t>
            </w:r>
          </w:p>
          <w:p w14:paraId="6A5BBD47" w14:textId="77777777" w:rsidR="00E360E7" w:rsidRDefault="009051AC">
            <w:pPr>
              <w:spacing w:line="220" w:lineRule="exact"/>
              <w:jc w:val="center"/>
              <w:rPr>
                <w:rFonts w:ascii="仿宋" w:eastAsia="仿宋" w:hAnsi="仿宋"/>
                <w:color w:val="000000"/>
                <w:sz w:val="18"/>
              </w:rPr>
            </w:pPr>
            <w:r>
              <w:rPr>
                <w:rFonts w:ascii="仿宋" w:eastAsia="仿宋" w:hAnsi="仿宋" w:hint="eastAsia"/>
                <w:color w:val="000000"/>
                <w:sz w:val="18"/>
              </w:rPr>
              <w:t>（</w:t>
            </w:r>
            <w:r>
              <w:rPr>
                <w:rFonts w:ascii="仿宋" w:eastAsia="仿宋" w:hAnsi="仿宋"/>
                <w:color w:val="000000"/>
                <w:sz w:val="18"/>
              </w:rPr>
              <w:t xml:space="preserve"> GB 17927.1</w:t>
            </w:r>
            <w:r>
              <w:rPr>
                <w:rFonts w:ascii="仿宋" w:eastAsia="仿宋" w:hAnsi="仿宋" w:hint="eastAsia"/>
                <w:color w:val="000000"/>
                <w:sz w:val="18"/>
              </w:rPr>
              <w:t>-2011</w:t>
            </w:r>
          </w:p>
          <w:p w14:paraId="5C793A56" w14:textId="77777777" w:rsidR="00E360E7" w:rsidRDefault="009051AC">
            <w:pPr>
              <w:spacing w:line="220" w:lineRule="exact"/>
              <w:jc w:val="center"/>
              <w:rPr>
                <w:rFonts w:ascii="仿宋" w:eastAsia="仿宋" w:hAnsi="仿宋"/>
                <w:color w:val="000000"/>
                <w:sz w:val="18"/>
              </w:rPr>
            </w:pPr>
            <w:r>
              <w:rPr>
                <w:rFonts w:ascii="仿宋" w:eastAsia="仿宋" w:hAnsi="仿宋" w:hint="eastAsia"/>
                <w:color w:val="000000"/>
                <w:sz w:val="18"/>
              </w:rPr>
              <w:t>、</w:t>
            </w:r>
            <w:r>
              <w:rPr>
                <w:rFonts w:ascii="仿宋" w:eastAsia="仿宋" w:hAnsi="仿宋"/>
                <w:color w:val="000000"/>
                <w:sz w:val="18"/>
              </w:rPr>
              <w:t>GB 17927.2</w:t>
            </w:r>
            <w:r>
              <w:rPr>
                <w:rFonts w:ascii="仿宋" w:eastAsia="仿宋" w:hAnsi="仿宋" w:hint="eastAsia"/>
                <w:color w:val="000000"/>
                <w:sz w:val="18"/>
              </w:rPr>
              <w:t>-2011）</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1BFE483"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6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9AE4551" w14:textId="77777777" w:rsidR="00E360E7" w:rsidRDefault="00E360E7">
            <w:pPr>
              <w:autoSpaceDN w:val="0"/>
              <w:snapToGrid w:val="0"/>
              <w:jc w:val="center"/>
              <w:rPr>
                <w:rFonts w:ascii="仿宋" w:eastAsia="仿宋" w:hAnsi="仿宋"/>
                <w:color w:val="000000"/>
                <w:sz w:val="18"/>
              </w:rPr>
            </w:pP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DA5F218"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2454901" w14:textId="77777777" w:rsidR="00E360E7" w:rsidRDefault="00E360E7">
            <w:pPr>
              <w:autoSpaceDN w:val="0"/>
              <w:snapToGrid w:val="0"/>
              <w:jc w:val="center"/>
              <w:rPr>
                <w:rFonts w:ascii="仿宋" w:eastAsia="仿宋" w:hAnsi="仿宋"/>
                <w:color w:val="000000"/>
                <w:sz w:val="18"/>
              </w:rPr>
            </w:pP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370E6D60" w14:textId="77777777" w:rsidR="00E360E7" w:rsidRDefault="00E360E7">
            <w:pPr>
              <w:autoSpaceDN w:val="0"/>
              <w:snapToGrid w:val="0"/>
              <w:jc w:val="center"/>
              <w:rPr>
                <w:rFonts w:ascii="仿宋" w:eastAsia="仿宋" w:hAnsi="仿宋"/>
                <w:color w:val="000000"/>
                <w:sz w:val="18"/>
              </w:rPr>
            </w:pPr>
          </w:p>
        </w:tc>
      </w:tr>
      <w:tr w:rsidR="00E360E7" w14:paraId="02874D26" w14:textId="77777777">
        <w:trPr>
          <w:trHeight w:val="746"/>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E7147A"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4</w:t>
            </w:r>
          </w:p>
        </w:tc>
        <w:tc>
          <w:tcPr>
            <w:tcW w:w="1276"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66094D6E"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甲醛释放量</w:t>
            </w:r>
          </w:p>
        </w:tc>
        <w:tc>
          <w:tcPr>
            <w:tcW w:w="255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DEC6F3F" w14:textId="77777777" w:rsidR="00E360E7" w:rsidRDefault="009051AC">
            <w:pPr>
              <w:spacing w:line="220" w:lineRule="exact"/>
              <w:jc w:val="center"/>
              <w:rPr>
                <w:rFonts w:ascii="仿宋" w:eastAsia="仿宋" w:hAnsi="仿宋"/>
                <w:color w:val="000000"/>
                <w:sz w:val="18"/>
              </w:rPr>
            </w:pPr>
            <w:r>
              <w:rPr>
                <w:rFonts w:ascii="仿宋" w:eastAsia="仿宋" w:hAnsi="仿宋"/>
                <w:color w:val="000000"/>
                <w:sz w:val="18"/>
              </w:rPr>
              <w:t>QB/T 2280-2016 5.</w:t>
            </w:r>
            <w:r>
              <w:rPr>
                <w:rFonts w:ascii="仿宋" w:eastAsia="仿宋" w:hAnsi="仿宋" w:hint="eastAsia"/>
                <w:color w:val="000000"/>
                <w:sz w:val="18"/>
              </w:rPr>
              <w:t>7</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2748826"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6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B97DF7E" w14:textId="77777777" w:rsidR="00E360E7" w:rsidRDefault="00E360E7">
            <w:pPr>
              <w:autoSpaceDN w:val="0"/>
              <w:snapToGrid w:val="0"/>
              <w:jc w:val="center"/>
              <w:rPr>
                <w:rFonts w:ascii="仿宋" w:eastAsia="仿宋" w:hAnsi="仿宋"/>
                <w:color w:val="000000"/>
                <w:sz w:val="18"/>
              </w:rPr>
            </w:pP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C65956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02165D6" w14:textId="77777777" w:rsidR="00E360E7" w:rsidRDefault="00E360E7">
            <w:pPr>
              <w:autoSpaceDN w:val="0"/>
              <w:snapToGrid w:val="0"/>
              <w:jc w:val="center"/>
              <w:rPr>
                <w:rFonts w:ascii="仿宋" w:eastAsia="仿宋" w:hAnsi="仿宋"/>
                <w:color w:val="000000"/>
                <w:sz w:val="18"/>
              </w:rPr>
            </w:pP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5C4C9F47" w14:textId="77777777" w:rsidR="00E360E7" w:rsidRDefault="00E360E7">
            <w:pPr>
              <w:autoSpaceDN w:val="0"/>
              <w:snapToGrid w:val="0"/>
              <w:jc w:val="center"/>
              <w:rPr>
                <w:rFonts w:ascii="仿宋" w:eastAsia="仿宋" w:hAnsi="仿宋"/>
                <w:color w:val="000000"/>
                <w:sz w:val="18"/>
              </w:rPr>
            </w:pPr>
          </w:p>
        </w:tc>
      </w:tr>
      <w:tr w:rsidR="00E360E7" w14:paraId="1A106C7B" w14:textId="77777777">
        <w:trPr>
          <w:trHeight w:val="746"/>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A762EE"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5</w:t>
            </w:r>
          </w:p>
        </w:tc>
        <w:tc>
          <w:tcPr>
            <w:tcW w:w="1276" w:type="dxa"/>
            <w:gridSpan w:val="2"/>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F8AF9CF" w14:textId="77777777" w:rsidR="00E360E7" w:rsidRDefault="009051AC">
            <w:pPr>
              <w:autoSpaceDN w:val="0"/>
              <w:snapToGrid w:val="0"/>
              <w:jc w:val="center"/>
              <w:rPr>
                <w:rFonts w:ascii="仿宋" w:eastAsia="仿宋" w:hAnsi="仿宋"/>
                <w:color w:val="000000"/>
                <w:sz w:val="18"/>
              </w:rPr>
            </w:pPr>
            <w:r>
              <w:rPr>
                <w:rFonts w:ascii="仿宋" w:eastAsia="仿宋" w:hAnsi="仿宋" w:hint="eastAsia"/>
                <w:color w:val="000000"/>
                <w:sz w:val="18"/>
              </w:rPr>
              <w:t>TVOC</w:t>
            </w:r>
          </w:p>
        </w:tc>
        <w:tc>
          <w:tcPr>
            <w:tcW w:w="2552"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19E77A2" w14:textId="77777777" w:rsidR="00E360E7" w:rsidRDefault="009051AC">
            <w:pPr>
              <w:spacing w:line="220" w:lineRule="exact"/>
              <w:jc w:val="center"/>
              <w:rPr>
                <w:rFonts w:ascii="仿宋" w:eastAsia="仿宋" w:hAnsi="仿宋"/>
                <w:color w:val="000000"/>
                <w:sz w:val="18"/>
              </w:rPr>
            </w:pPr>
            <w:r>
              <w:rPr>
                <w:rFonts w:ascii="仿宋" w:eastAsia="仿宋" w:hAnsi="仿宋"/>
                <w:color w:val="000000"/>
                <w:sz w:val="18"/>
              </w:rPr>
              <w:t>QB/T 2280-2016 5.</w:t>
            </w:r>
            <w:r>
              <w:rPr>
                <w:rFonts w:ascii="仿宋" w:eastAsia="仿宋" w:hAnsi="仿宋" w:hint="eastAsia"/>
                <w:color w:val="000000"/>
                <w:sz w:val="18"/>
              </w:rPr>
              <w:t>8</w:t>
            </w:r>
          </w:p>
        </w:tc>
        <w:tc>
          <w:tcPr>
            <w:tcW w:w="90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7603807"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6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1522489" w14:textId="77777777" w:rsidR="00E360E7" w:rsidRDefault="00E360E7">
            <w:pPr>
              <w:autoSpaceDN w:val="0"/>
              <w:snapToGrid w:val="0"/>
              <w:jc w:val="center"/>
              <w:rPr>
                <w:rFonts w:ascii="仿宋" w:eastAsia="仿宋" w:hAnsi="仿宋"/>
                <w:color w:val="000000"/>
                <w:sz w:val="18"/>
              </w:rPr>
            </w:pPr>
          </w:p>
        </w:tc>
        <w:tc>
          <w:tcPr>
            <w:tcW w:w="105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75053E5" w14:textId="77777777" w:rsidR="00E360E7" w:rsidRDefault="009051AC">
            <w:pPr>
              <w:autoSpaceDN w:val="0"/>
              <w:snapToGrid w:val="0"/>
              <w:jc w:val="center"/>
              <w:rPr>
                <w:rFonts w:ascii="仿宋" w:eastAsia="仿宋" w:hAnsi="仿宋"/>
                <w:color w:val="000000"/>
                <w:sz w:val="18"/>
              </w:rPr>
            </w:pPr>
            <w:r>
              <w:rPr>
                <w:rFonts w:ascii="仿宋" w:eastAsia="仿宋" w:hAnsi="仿宋"/>
                <w:color w:val="000000"/>
                <w:sz w:val="18"/>
              </w:rPr>
              <w:t>●</w:t>
            </w:r>
          </w:p>
        </w:tc>
        <w:tc>
          <w:tcPr>
            <w:tcW w:w="990"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FAF2D89" w14:textId="77777777" w:rsidR="00E360E7" w:rsidRDefault="00E360E7">
            <w:pPr>
              <w:autoSpaceDN w:val="0"/>
              <w:snapToGrid w:val="0"/>
              <w:jc w:val="center"/>
              <w:rPr>
                <w:rFonts w:ascii="仿宋" w:eastAsia="仿宋" w:hAnsi="仿宋"/>
                <w:color w:val="000000"/>
                <w:sz w:val="18"/>
              </w:rPr>
            </w:pPr>
          </w:p>
        </w:tc>
        <w:tc>
          <w:tcPr>
            <w:tcW w:w="911"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E72ED8E" w14:textId="77777777" w:rsidR="00E360E7" w:rsidRDefault="00E360E7">
            <w:pPr>
              <w:autoSpaceDN w:val="0"/>
              <w:snapToGrid w:val="0"/>
              <w:jc w:val="center"/>
              <w:rPr>
                <w:rFonts w:ascii="仿宋" w:eastAsia="仿宋" w:hAnsi="仿宋"/>
                <w:color w:val="000000"/>
                <w:sz w:val="18"/>
              </w:rPr>
            </w:pPr>
          </w:p>
        </w:tc>
      </w:tr>
    </w:tbl>
    <w:p w14:paraId="031E62F5" w14:textId="77777777" w:rsidR="00E360E7" w:rsidRDefault="009051AC">
      <w:pPr>
        <w:spacing w:line="360" w:lineRule="auto"/>
        <w:outlineLvl w:val="0"/>
        <w:rPr>
          <w:rFonts w:ascii="仿宋" w:eastAsia="仿宋" w:hAnsi="仿宋" w:cs="仿宋"/>
          <w:sz w:val="21"/>
          <w:szCs w:val="21"/>
        </w:rPr>
      </w:pPr>
      <w:r>
        <w:rPr>
          <w:rFonts w:ascii="仿宋" w:eastAsia="仿宋" w:hAnsi="仿宋" w:cs="仿宋" w:hint="eastAsia"/>
          <w:sz w:val="21"/>
          <w:szCs w:val="21"/>
        </w:rPr>
        <w:t>（6）判定原则</w:t>
      </w:r>
    </w:p>
    <w:p w14:paraId="3FC7144A" w14:textId="77777777" w:rsidR="00E360E7" w:rsidRDefault="009051AC">
      <w:pPr>
        <w:widowControl/>
        <w:spacing w:line="360" w:lineRule="auto"/>
        <w:ind w:firstLineChars="200" w:firstLine="420"/>
        <w:rPr>
          <w:rFonts w:ascii="仿宋" w:eastAsia="仿宋" w:hAnsi="仿宋" w:cs="仿宋"/>
          <w:sz w:val="21"/>
          <w:szCs w:val="21"/>
        </w:rPr>
      </w:pPr>
      <w:r>
        <w:rPr>
          <w:rFonts w:ascii="仿宋" w:eastAsia="仿宋" w:hAnsi="仿宋" w:cs="仿宋"/>
          <w:sz w:val="21"/>
          <w:szCs w:val="21"/>
        </w:rPr>
        <w:t>1</w:t>
      </w:r>
      <w:r>
        <w:rPr>
          <w:rFonts w:ascii="仿宋" w:eastAsia="仿宋" w:hAnsi="仿宋" w:cs="仿宋" w:hint="eastAsia"/>
          <w:sz w:val="21"/>
          <w:szCs w:val="21"/>
        </w:rPr>
        <w:t>、经检验，检验项目全部合格，判定</w:t>
      </w:r>
      <w:r>
        <w:rPr>
          <w:rFonts w:ascii="仿宋" w:eastAsia="仿宋" w:hAnsi="仿宋" w:cs="仿宋" w:hint="eastAsia"/>
          <w:sz w:val="21"/>
          <w:szCs w:val="21"/>
          <w:lang w:bidi="ar"/>
        </w:rPr>
        <w:t>样本所检质量指标未发现不合格，不对监督总体进行判定</w:t>
      </w:r>
      <w:r>
        <w:rPr>
          <w:rFonts w:ascii="仿宋" w:eastAsia="仿宋" w:hAnsi="仿宋" w:cs="仿宋" w:hint="eastAsia"/>
          <w:sz w:val="21"/>
          <w:szCs w:val="21"/>
        </w:rPr>
        <w:t>。</w:t>
      </w:r>
    </w:p>
    <w:p w14:paraId="53623912" w14:textId="77777777" w:rsidR="00E360E7" w:rsidRDefault="009051AC">
      <w:pPr>
        <w:widowControl/>
        <w:spacing w:line="360" w:lineRule="auto"/>
        <w:ind w:firstLineChars="200" w:firstLine="420"/>
        <w:rPr>
          <w:rFonts w:ascii="仿宋" w:eastAsia="仿宋" w:hAnsi="仿宋" w:cs="仿宋"/>
          <w:sz w:val="21"/>
          <w:szCs w:val="21"/>
          <w:lang w:bidi="ar"/>
        </w:rPr>
      </w:pPr>
      <w:r>
        <w:rPr>
          <w:rFonts w:ascii="仿宋" w:eastAsia="仿宋" w:hAnsi="仿宋" w:cs="仿宋" w:hint="eastAsia"/>
          <w:sz w:val="21"/>
          <w:szCs w:val="21"/>
        </w:rPr>
        <w:t>检验项目中任一项或一项以上不合格，根据T/GDAQI 020-2020《产品质量监督抽查抽样检验技术服务规范》7.4 的相关要求，</w:t>
      </w:r>
      <w:r>
        <w:rPr>
          <w:rFonts w:ascii="仿宋" w:eastAsia="仿宋" w:hAnsi="仿宋" w:cs="仿宋" w:hint="eastAsia"/>
          <w:sz w:val="21"/>
          <w:szCs w:val="21"/>
          <w:lang w:bidi="ar"/>
        </w:rPr>
        <w:t>依据质量指标的重要程度及不合格的严重程度，对样本及监督总体进行综合判定：存在重要质量指标不合格时，所检样本为严重不合格，判定监督总体为严重不合格；仅较重要质量指标或次要质量指标不合格时，所检样本为不合格，判定监督总体为不合格。</w:t>
      </w:r>
    </w:p>
    <w:p w14:paraId="7A343E61" w14:textId="77777777" w:rsidR="00E360E7" w:rsidRDefault="009051AC">
      <w:pPr>
        <w:spacing w:line="360" w:lineRule="auto"/>
        <w:ind w:firstLineChars="200" w:firstLine="420"/>
        <w:outlineLvl w:val="0"/>
        <w:rPr>
          <w:rFonts w:ascii="仿宋" w:eastAsia="仿宋" w:hAnsi="仿宋" w:cs="仿宋"/>
          <w:sz w:val="21"/>
          <w:szCs w:val="21"/>
        </w:rPr>
      </w:pPr>
      <w:r>
        <w:rPr>
          <w:rFonts w:ascii="仿宋" w:eastAsia="仿宋" w:hAnsi="仿宋" w:cs="仿宋" w:hint="eastAsia"/>
          <w:sz w:val="21"/>
          <w:szCs w:val="21"/>
        </w:rPr>
        <w:t>2、若被检产品明示的质量要求高于细则中检验项目依据的标准要求时，应按被检产品明示的质量要求判定。</w:t>
      </w:r>
    </w:p>
    <w:p w14:paraId="4149FD15" w14:textId="77777777" w:rsidR="00E360E7" w:rsidRDefault="009051AC">
      <w:pPr>
        <w:spacing w:line="360" w:lineRule="auto"/>
        <w:ind w:firstLineChars="200" w:firstLine="420"/>
        <w:outlineLvl w:val="0"/>
        <w:rPr>
          <w:rFonts w:ascii="仿宋" w:eastAsia="仿宋" w:hAnsi="仿宋" w:cs="仿宋"/>
          <w:sz w:val="21"/>
          <w:szCs w:val="21"/>
        </w:rPr>
      </w:pPr>
      <w:r>
        <w:rPr>
          <w:rFonts w:ascii="仿宋" w:eastAsia="仿宋" w:hAnsi="仿宋" w:cs="仿宋"/>
          <w:sz w:val="21"/>
          <w:szCs w:val="21"/>
        </w:rPr>
        <w:t>3</w:t>
      </w:r>
      <w:r>
        <w:rPr>
          <w:rFonts w:ascii="仿宋" w:eastAsia="仿宋" w:hAnsi="仿宋" w:cs="仿宋" w:hint="eastAsia"/>
          <w:sz w:val="21"/>
          <w:szCs w:val="21"/>
        </w:rPr>
        <w:t>、若被检产品明示的质量要求低于本细则中检验项目依据的强制性标准要求时，应按照强制性标准要求判定。</w:t>
      </w:r>
    </w:p>
    <w:p w14:paraId="4E7EF38F" w14:textId="77777777" w:rsidR="00E360E7" w:rsidRDefault="009051AC">
      <w:pPr>
        <w:spacing w:line="360" w:lineRule="auto"/>
        <w:ind w:firstLineChars="200" w:firstLine="420"/>
        <w:outlineLvl w:val="0"/>
        <w:rPr>
          <w:rFonts w:ascii="仿宋" w:eastAsia="仿宋" w:hAnsi="仿宋" w:cs="仿宋"/>
          <w:sz w:val="21"/>
          <w:szCs w:val="21"/>
        </w:rPr>
      </w:pPr>
      <w:r>
        <w:rPr>
          <w:rFonts w:ascii="仿宋" w:eastAsia="仿宋" w:hAnsi="仿宋" w:cs="仿宋" w:hint="eastAsia"/>
          <w:sz w:val="21"/>
          <w:szCs w:val="21"/>
        </w:rPr>
        <w:t>4、若被检产品明示的质量要求低于细则中依据的推荐性标准检验项目时，应以被检产品明示的质量要求判定。</w:t>
      </w:r>
    </w:p>
    <w:p w14:paraId="7752821F" w14:textId="77777777" w:rsidR="00E360E7" w:rsidRDefault="009051AC">
      <w:pPr>
        <w:spacing w:line="360" w:lineRule="auto"/>
        <w:ind w:firstLineChars="200" w:firstLine="420"/>
        <w:outlineLvl w:val="0"/>
        <w:rPr>
          <w:rFonts w:ascii="仿宋" w:eastAsia="仿宋" w:hAnsi="仿宋" w:cs="仿宋"/>
          <w:sz w:val="21"/>
          <w:szCs w:val="21"/>
        </w:rPr>
      </w:pPr>
      <w:r>
        <w:rPr>
          <w:rFonts w:ascii="仿宋" w:eastAsia="仿宋" w:hAnsi="仿宋" w:cs="仿宋" w:hint="eastAsia"/>
          <w:sz w:val="21"/>
          <w:szCs w:val="21"/>
        </w:rPr>
        <w:t>5、若被检产品明示的质量标准缺少细则依据的推荐性标准检验项目要求时，该项目不参与判定。</w:t>
      </w:r>
    </w:p>
    <w:p w14:paraId="3356E2E9" w14:textId="77777777" w:rsidR="00E360E7" w:rsidRDefault="009051AC">
      <w:pPr>
        <w:spacing w:line="360" w:lineRule="auto"/>
        <w:ind w:firstLineChars="200" w:firstLine="420"/>
        <w:outlineLvl w:val="0"/>
        <w:rPr>
          <w:rFonts w:ascii="仿宋" w:eastAsia="仿宋" w:hAnsi="仿宋" w:cs="仿宋"/>
          <w:sz w:val="21"/>
          <w:szCs w:val="21"/>
        </w:rPr>
      </w:pPr>
      <w:r>
        <w:rPr>
          <w:rFonts w:ascii="仿宋" w:eastAsia="仿宋" w:hAnsi="仿宋" w:cs="仿宋" w:hint="eastAsia"/>
          <w:sz w:val="21"/>
          <w:szCs w:val="21"/>
        </w:rPr>
        <w:t>6、若被检产品未能提供有效的企业标准时，按相关国家或行业标准进行判定。</w:t>
      </w:r>
    </w:p>
    <w:p w14:paraId="274BE408" w14:textId="77777777" w:rsidR="00E360E7" w:rsidRDefault="009051AC">
      <w:pPr>
        <w:spacing w:line="360" w:lineRule="auto"/>
        <w:ind w:firstLineChars="200" w:firstLine="420"/>
        <w:outlineLvl w:val="0"/>
        <w:rPr>
          <w:rFonts w:ascii="仿宋" w:eastAsia="仿宋" w:hAnsi="仿宋" w:cs="仿宋"/>
          <w:sz w:val="21"/>
          <w:szCs w:val="21"/>
        </w:rPr>
      </w:pPr>
      <w:r>
        <w:rPr>
          <w:rFonts w:ascii="仿宋" w:eastAsia="仿宋" w:hAnsi="仿宋" w:cs="仿宋" w:hint="eastAsia"/>
          <w:sz w:val="21"/>
          <w:szCs w:val="21"/>
        </w:rPr>
        <w:t>（7）样品管理</w:t>
      </w:r>
    </w:p>
    <w:p w14:paraId="2577C327"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检验机构接收样品应当有专人负责检查、记录样品的外观、状态、封条有无破损及其他可能对检测结果或者综合判定产生影响的情况，并对检测和备用样品分别加贴相应标识后入库。</w:t>
      </w:r>
    </w:p>
    <w:p w14:paraId="7E866424" w14:textId="77777777" w:rsidR="00E360E7" w:rsidRDefault="009051AC">
      <w:pPr>
        <w:spacing w:line="360" w:lineRule="auto"/>
        <w:ind w:firstLineChars="200" w:firstLine="420"/>
        <w:outlineLvl w:val="0"/>
        <w:rPr>
          <w:rFonts w:ascii="仿宋" w:eastAsia="仿宋" w:hAnsi="仿宋" w:cs="仿宋"/>
          <w:sz w:val="21"/>
          <w:szCs w:val="21"/>
        </w:rPr>
      </w:pPr>
      <w:r>
        <w:rPr>
          <w:rFonts w:ascii="仿宋" w:eastAsia="仿宋" w:hAnsi="仿宋" w:cs="仿宋" w:hint="eastAsia"/>
          <w:sz w:val="21"/>
          <w:szCs w:val="21"/>
        </w:rPr>
        <w:t>（8）异议处理</w:t>
      </w:r>
    </w:p>
    <w:p w14:paraId="04BCA308"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按照《东莞市市场监督管理局产品质量监督抽查管理工作指引》（东</w:t>
      </w:r>
      <w:proofErr w:type="gramStart"/>
      <w:r>
        <w:rPr>
          <w:rFonts w:ascii="仿宋" w:eastAsia="仿宋" w:hAnsi="仿宋" w:cs="仿宋" w:hint="eastAsia"/>
          <w:sz w:val="21"/>
          <w:szCs w:val="21"/>
        </w:rPr>
        <w:t>市监质</w:t>
      </w:r>
      <w:proofErr w:type="gramEnd"/>
      <w:r>
        <w:rPr>
          <w:rFonts w:ascii="仿宋" w:eastAsia="仿宋" w:hAnsi="仿宋" w:cs="仿宋" w:hint="eastAsia"/>
          <w:sz w:val="21"/>
          <w:szCs w:val="21"/>
        </w:rPr>
        <w:t>监〔2</w:t>
      </w:r>
      <w:r>
        <w:rPr>
          <w:rFonts w:ascii="仿宋" w:eastAsia="仿宋" w:hAnsi="仿宋" w:cs="仿宋"/>
          <w:sz w:val="21"/>
          <w:szCs w:val="21"/>
        </w:rPr>
        <w:t>020</w:t>
      </w:r>
      <w:r>
        <w:rPr>
          <w:rFonts w:ascii="仿宋" w:eastAsia="仿宋" w:hAnsi="仿宋" w:cs="仿宋" w:hint="eastAsia"/>
          <w:sz w:val="21"/>
          <w:szCs w:val="21"/>
        </w:rPr>
        <w:t>〕9号）第九章中的相关内容进行。</w:t>
      </w:r>
    </w:p>
    <w:p w14:paraId="53C71763" w14:textId="77777777" w:rsidR="00E360E7" w:rsidRDefault="009051AC">
      <w:pPr>
        <w:spacing w:line="360" w:lineRule="auto"/>
        <w:ind w:firstLineChars="200" w:firstLine="420"/>
        <w:outlineLvl w:val="0"/>
        <w:rPr>
          <w:rFonts w:ascii="仿宋" w:eastAsia="仿宋" w:hAnsi="仿宋" w:cs="仿宋"/>
          <w:sz w:val="21"/>
          <w:szCs w:val="21"/>
        </w:rPr>
      </w:pPr>
      <w:r>
        <w:rPr>
          <w:rFonts w:ascii="仿宋" w:eastAsia="仿宋" w:hAnsi="仿宋" w:cs="仿宋" w:hint="eastAsia"/>
          <w:sz w:val="21"/>
          <w:szCs w:val="21"/>
        </w:rPr>
        <w:t>（</w:t>
      </w:r>
      <w:r>
        <w:rPr>
          <w:rFonts w:ascii="仿宋" w:eastAsia="仿宋" w:hAnsi="仿宋" w:cs="仿宋"/>
          <w:sz w:val="21"/>
          <w:szCs w:val="21"/>
        </w:rPr>
        <w:t>9</w:t>
      </w:r>
      <w:r>
        <w:rPr>
          <w:rFonts w:ascii="仿宋" w:eastAsia="仿宋" w:hAnsi="仿宋" w:cs="仿宋" w:hint="eastAsia"/>
          <w:sz w:val="21"/>
          <w:szCs w:val="21"/>
        </w:rPr>
        <w:t>）其他（注意事项）</w:t>
      </w:r>
    </w:p>
    <w:p w14:paraId="17D9149F"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本细则未明确的监督抽查抽样检验相关技术规范，均按照《产品质量监督抽查管理暂行办法》</w:t>
      </w:r>
      <w:r>
        <w:rPr>
          <w:rFonts w:ascii="仿宋" w:eastAsia="仿宋" w:hAnsi="仿宋" w:cs="仿宋" w:hint="eastAsia"/>
          <w:sz w:val="21"/>
          <w:szCs w:val="21"/>
        </w:rPr>
        <w:lastRenderedPageBreak/>
        <w:t>（国家市场监督管理总局第18 号令）、《产品质量监督抽查抽样检验技术服务规范》（T/GDAQI</w:t>
      </w:r>
      <w:r>
        <w:rPr>
          <w:rFonts w:ascii="仿宋" w:eastAsia="仿宋" w:hAnsi="仿宋" w:cs="仿宋"/>
          <w:sz w:val="21"/>
          <w:szCs w:val="21"/>
        </w:rPr>
        <w:t xml:space="preserve"> </w:t>
      </w:r>
      <w:r>
        <w:rPr>
          <w:rFonts w:ascii="仿宋" w:eastAsia="仿宋" w:hAnsi="仿宋" w:cs="仿宋" w:hint="eastAsia"/>
          <w:sz w:val="21"/>
          <w:szCs w:val="21"/>
        </w:rPr>
        <w:t>020-2020）、《东莞市市场监督管理局产品质量监督抽查管理工作指引》（东</w:t>
      </w:r>
      <w:proofErr w:type="gramStart"/>
      <w:r>
        <w:rPr>
          <w:rFonts w:ascii="仿宋" w:eastAsia="仿宋" w:hAnsi="仿宋" w:cs="仿宋" w:hint="eastAsia"/>
          <w:sz w:val="21"/>
          <w:szCs w:val="21"/>
        </w:rPr>
        <w:t>市监质</w:t>
      </w:r>
      <w:proofErr w:type="gramEnd"/>
      <w:r>
        <w:rPr>
          <w:rFonts w:ascii="仿宋" w:eastAsia="仿宋" w:hAnsi="仿宋" w:cs="仿宋" w:hint="eastAsia"/>
          <w:sz w:val="21"/>
          <w:szCs w:val="21"/>
        </w:rPr>
        <w:t>监〔2</w:t>
      </w:r>
      <w:r>
        <w:rPr>
          <w:rFonts w:ascii="仿宋" w:eastAsia="仿宋" w:hAnsi="仿宋" w:cs="仿宋"/>
          <w:sz w:val="21"/>
          <w:szCs w:val="21"/>
        </w:rPr>
        <w:t>020</w:t>
      </w:r>
      <w:r>
        <w:rPr>
          <w:rFonts w:ascii="仿宋" w:eastAsia="仿宋" w:hAnsi="仿宋" w:cs="仿宋" w:hint="eastAsia"/>
          <w:sz w:val="21"/>
          <w:szCs w:val="21"/>
        </w:rPr>
        <w:t>〕9号）规定执行。</w:t>
      </w:r>
    </w:p>
    <w:p w14:paraId="7DF8E190" w14:textId="77777777" w:rsidR="00E360E7" w:rsidRDefault="009051AC">
      <w:pPr>
        <w:spacing w:line="360" w:lineRule="auto"/>
        <w:ind w:firstLineChars="200" w:firstLine="420"/>
        <w:rPr>
          <w:rFonts w:ascii="仿宋" w:eastAsia="仿宋" w:hAnsi="仿宋" w:cs="仿宋"/>
          <w:sz w:val="21"/>
          <w:szCs w:val="21"/>
        </w:rPr>
      </w:pPr>
      <w:r>
        <w:rPr>
          <w:rFonts w:ascii="仿宋" w:eastAsia="仿宋" w:hAnsi="仿宋" w:cs="仿宋" w:hint="eastAsia"/>
          <w:sz w:val="21"/>
          <w:szCs w:val="21"/>
        </w:rPr>
        <w:t>出现样品封样及密封状态被破坏、样品异常损坏等现象，无法正常进行下一步有关项目检验和判定时，应重新抽样。必要时应采集并保存影像记录。被抽样产品实行生产许可、强制性产品认证等管理的，检验人员应当在检验前核实样品是否符合相应要求。发现样品涉嫌存在无证等情形的，应当终止检验，立即报告监督抽查组织者。</w:t>
      </w:r>
    </w:p>
    <w:p w14:paraId="4FF24E4B" w14:textId="77777777" w:rsidR="00E360E7" w:rsidRDefault="00E360E7">
      <w:pPr>
        <w:spacing w:line="360" w:lineRule="auto"/>
        <w:ind w:firstLineChars="200" w:firstLine="560"/>
        <w:rPr>
          <w:rFonts w:ascii="仿宋" w:eastAsia="仿宋" w:hAnsi="仿宋" w:cs="仿宋"/>
          <w:sz w:val="28"/>
          <w:szCs w:val="28"/>
        </w:rPr>
      </w:pPr>
    </w:p>
    <w:p w14:paraId="1DB26C30" w14:textId="77777777" w:rsidR="00E360E7" w:rsidRDefault="00E360E7">
      <w:pPr>
        <w:spacing w:line="360" w:lineRule="auto"/>
        <w:ind w:firstLineChars="200" w:firstLine="560"/>
        <w:rPr>
          <w:rFonts w:ascii="仿宋" w:eastAsia="仿宋" w:hAnsi="仿宋" w:cs="仿宋"/>
          <w:sz w:val="28"/>
          <w:szCs w:val="28"/>
        </w:rPr>
      </w:pPr>
    </w:p>
    <w:p w14:paraId="60ED3837" w14:textId="77777777" w:rsidR="00E360E7" w:rsidRDefault="00E360E7">
      <w:pPr>
        <w:spacing w:line="360" w:lineRule="auto"/>
        <w:rPr>
          <w:rFonts w:ascii="仿宋" w:eastAsia="仿宋" w:hAnsi="仿宋" w:cs="仿宋"/>
          <w:sz w:val="28"/>
          <w:szCs w:val="28"/>
        </w:rPr>
      </w:pPr>
    </w:p>
    <w:p w14:paraId="07927A77" w14:textId="77777777" w:rsidR="00E360E7" w:rsidRDefault="00E360E7">
      <w:pPr>
        <w:spacing w:line="360" w:lineRule="auto"/>
        <w:rPr>
          <w:rFonts w:ascii="仿宋" w:eastAsia="仿宋" w:hAnsi="仿宋" w:cs="仿宋"/>
          <w:sz w:val="28"/>
          <w:szCs w:val="28"/>
        </w:rPr>
      </w:pPr>
    </w:p>
    <w:p w14:paraId="1970CA99" w14:textId="77777777" w:rsidR="00E360E7" w:rsidRDefault="00E360E7">
      <w:pPr>
        <w:spacing w:line="360" w:lineRule="auto"/>
        <w:rPr>
          <w:rFonts w:ascii="仿宋" w:eastAsia="仿宋" w:hAnsi="仿宋" w:cs="仿宋"/>
          <w:sz w:val="28"/>
          <w:szCs w:val="28"/>
        </w:rPr>
      </w:pPr>
    </w:p>
    <w:p w14:paraId="17191F3C" w14:textId="77777777" w:rsidR="00E360E7" w:rsidRDefault="00E360E7">
      <w:pPr>
        <w:spacing w:line="360" w:lineRule="auto"/>
        <w:ind w:firstLineChars="200" w:firstLine="560"/>
        <w:rPr>
          <w:rFonts w:ascii="仿宋" w:eastAsia="仿宋" w:hAnsi="仿宋" w:cs="仿宋"/>
          <w:sz w:val="28"/>
          <w:szCs w:val="28"/>
        </w:rPr>
      </w:pPr>
    </w:p>
    <w:p w14:paraId="39CFF77F" w14:textId="77777777" w:rsidR="00533EAD" w:rsidRDefault="00533EAD" w:rsidP="00533EAD">
      <w:pPr>
        <w:pStyle w:val="1"/>
      </w:pPr>
    </w:p>
    <w:p w14:paraId="7A568D8A" w14:textId="77777777" w:rsidR="00533EAD" w:rsidRPr="00533EAD" w:rsidRDefault="00533EAD" w:rsidP="00533EAD"/>
    <w:p w14:paraId="6580CF22" w14:textId="77777777" w:rsidR="00E360E7" w:rsidRDefault="00E360E7">
      <w:pPr>
        <w:pStyle w:val="1"/>
        <w:rPr>
          <w:rFonts w:ascii="仿宋" w:eastAsia="仿宋" w:hAnsi="仿宋" w:cs="仿宋"/>
          <w:sz w:val="21"/>
          <w:szCs w:val="21"/>
        </w:rPr>
      </w:pPr>
    </w:p>
    <w:p w14:paraId="199729B0" w14:textId="77777777" w:rsidR="00E360E7" w:rsidRDefault="00E360E7">
      <w:pPr>
        <w:rPr>
          <w:rFonts w:ascii="仿宋" w:eastAsia="仿宋" w:hAnsi="仿宋" w:cs="仿宋"/>
          <w:sz w:val="21"/>
          <w:szCs w:val="21"/>
        </w:rPr>
      </w:pPr>
    </w:p>
    <w:p w14:paraId="572712B6" w14:textId="77777777" w:rsidR="00E360E7" w:rsidRDefault="00E360E7">
      <w:pPr>
        <w:pStyle w:val="1"/>
        <w:rPr>
          <w:rFonts w:ascii="仿宋" w:eastAsia="仿宋" w:hAnsi="仿宋" w:cs="仿宋"/>
          <w:sz w:val="21"/>
          <w:szCs w:val="21"/>
        </w:rPr>
      </w:pPr>
    </w:p>
    <w:p w14:paraId="1105BECA" w14:textId="77777777" w:rsidR="00E360E7" w:rsidRDefault="00E360E7">
      <w:pPr>
        <w:rPr>
          <w:rFonts w:ascii="仿宋" w:eastAsia="仿宋" w:hAnsi="仿宋" w:cs="仿宋"/>
          <w:sz w:val="21"/>
          <w:szCs w:val="21"/>
        </w:rPr>
      </w:pPr>
    </w:p>
    <w:p w14:paraId="247509BA" w14:textId="77777777" w:rsidR="00E360E7" w:rsidRDefault="00E360E7">
      <w:pPr>
        <w:pStyle w:val="1"/>
        <w:rPr>
          <w:rFonts w:ascii="仿宋" w:eastAsia="仿宋" w:hAnsi="仿宋" w:cs="仿宋"/>
          <w:sz w:val="21"/>
          <w:szCs w:val="21"/>
        </w:rPr>
      </w:pPr>
    </w:p>
    <w:p w14:paraId="3902DCD8" w14:textId="77777777" w:rsidR="00E360E7" w:rsidRDefault="00E360E7">
      <w:pPr>
        <w:rPr>
          <w:rFonts w:ascii="仿宋" w:eastAsia="仿宋" w:hAnsi="仿宋" w:cs="仿宋"/>
          <w:sz w:val="21"/>
          <w:szCs w:val="21"/>
        </w:rPr>
      </w:pPr>
    </w:p>
    <w:p w14:paraId="3DDF0DC1" w14:textId="77777777" w:rsidR="00E360E7" w:rsidRDefault="00E360E7">
      <w:pPr>
        <w:pStyle w:val="1"/>
        <w:rPr>
          <w:rFonts w:ascii="仿宋" w:eastAsia="仿宋" w:hAnsi="仿宋" w:cs="仿宋"/>
          <w:sz w:val="21"/>
          <w:szCs w:val="21"/>
        </w:rPr>
      </w:pPr>
    </w:p>
    <w:p w14:paraId="311F834D" w14:textId="77777777" w:rsidR="00E360E7" w:rsidRDefault="00E360E7">
      <w:pPr>
        <w:rPr>
          <w:rFonts w:ascii="仿宋" w:eastAsia="仿宋" w:hAnsi="仿宋" w:cs="仿宋"/>
          <w:sz w:val="21"/>
          <w:szCs w:val="21"/>
        </w:rPr>
      </w:pPr>
    </w:p>
    <w:p w14:paraId="20FCE0D0" w14:textId="77777777" w:rsidR="00E360E7" w:rsidRDefault="00E360E7">
      <w:pPr>
        <w:pStyle w:val="1"/>
        <w:rPr>
          <w:rFonts w:ascii="仿宋" w:eastAsia="仿宋" w:hAnsi="仿宋" w:cs="仿宋"/>
          <w:sz w:val="21"/>
          <w:szCs w:val="21"/>
        </w:rPr>
      </w:pPr>
    </w:p>
    <w:p w14:paraId="20495C1D" w14:textId="77777777" w:rsidR="00E360E7" w:rsidRDefault="00E360E7">
      <w:pPr>
        <w:rPr>
          <w:rFonts w:ascii="仿宋" w:eastAsia="仿宋" w:hAnsi="仿宋" w:cs="仿宋"/>
          <w:sz w:val="21"/>
          <w:szCs w:val="21"/>
        </w:rPr>
      </w:pPr>
    </w:p>
    <w:p w14:paraId="395F8220" w14:textId="77777777" w:rsidR="00E360E7" w:rsidRDefault="00E360E7">
      <w:pPr>
        <w:pStyle w:val="1"/>
        <w:rPr>
          <w:rFonts w:ascii="仿宋" w:eastAsia="仿宋" w:hAnsi="仿宋" w:cs="仿宋"/>
          <w:sz w:val="21"/>
          <w:szCs w:val="21"/>
        </w:rPr>
      </w:pPr>
    </w:p>
    <w:p w14:paraId="200FEB4E" w14:textId="77777777" w:rsidR="00E360E7" w:rsidRDefault="00E360E7">
      <w:pPr>
        <w:rPr>
          <w:rFonts w:ascii="仿宋" w:eastAsia="仿宋" w:hAnsi="仿宋" w:cs="仿宋"/>
          <w:sz w:val="21"/>
          <w:szCs w:val="21"/>
        </w:rPr>
      </w:pPr>
    </w:p>
    <w:p w14:paraId="1DC2D579" w14:textId="77777777" w:rsidR="00E360E7" w:rsidRDefault="00E360E7">
      <w:pPr>
        <w:pStyle w:val="1"/>
        <w:rPr>
          <w:rFonts w:ascii="仿宋" w:eastAsia="仿宋" w:hAnsi="仿宋" w:cs="仿宋"/>
          <w:sz w:val="21"/>
          <w:szCs w:val="21"/>
        </w:rPr>
      </w:pPr>
    </w:p>
    <w:p w14:paraId="56843708" w14:textId="77777777" w:rsidR="00E360E7" w:rsidRDefault="00E360E7">
      <w:pPr>
        <w:rPr>
          <w:rFonts w:ascii="仿宋" w:eastAsia="仿宋" w:hAnsi="仿宋" w:cs="仿宋"/>
          <w:sz w:val="21"/>
          <w:szCs w:val="21"/>
        </w:rPr>
      </w:pPr>
    </w:p>
    <w:p w14:paraId="294010F7" w14:textId="77777777" w:rsidR="00E360E7" w:rsidRDefault="00E360E7">
      <w:pPr>
        <w:pStyle w:val="1"/>
        <w:rPr>
          <w:rFonts w:ascii="仿宋" w:eastAsia="仿宋" w:hAnsi="仿宋" w:cs="仿宋"/>
          <w:sz w:val="21"/>
          <w:szCs w:val="21"/>
        </w:rPr>
      </w:pPr>
    </w:p>
    <w:p w14:paraId="7BC0729E" w14:textId="77777777" w:rsidR="00E360E7" w:rsidRPr="00870F60" w:rsidRDefault="00E360E7" w:rsidP="00870F60">
      <w:pPr>
        <w:pStyle w:val="1"/>
        <w:jc w:val="left"/>
        <w:rPr>
          <w:rFonts w:hint="eastAsia"/>
        </w:rPr>
      </w:pPr>
    </w:p>
    <w:sectPr w:rsidR="00E360E7" w:rsidRPr="00870F60">
      <w:headerReference w:type="default" r:id="rId8"/>
      <w:footerReference w:type="default" r:id="rId9"/>
      <w:pgSz w:w="11907" w:h="16840"/>
      <w:pgMar w:top="1701" w:right="1418" w:bottom="1701"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87D9D" w14:textId="77777777" w:rsidR="00DF2364" w:rsidRDefault="00DF2364">
      <w:pPr>
        <w:spacing w:line="240" w:lineRule="auto"/>
      </w:pPr>
      <w:r>
        <w:separator/>
      </w:r>
    </w:p>
  </w:endnote>
  <w:endnote w:type="continuationSeparator" w:id="0">
    <w:p w14:paraId="6BADA541" w14:textId="77777777" w:rsidR="00DF2364" w:rsidRDefault="00DF23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C8394" w14:textId="77777777" w:rsidR="00E360E7" w:rsidRDefault="00E360E7">
    <w:pPr>
      <w:adjustRightInd/>
      <w:snapToGrid w:val="0"/>
      <w:spacing w:beforeLines="50" w:before="120" w:line="240" w:lineRule="auto"/>
      <w:textAlignment w:val="auto"/>
      <w:rPr>
        <w:rFonts w:ascii="宋体" w:hAnsi="宋体"/>
        <w:kern w:val="2"/>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8F5C7" w14:textId="77777777" w:rsidR="00DF2364" w:rsidRDefault="00DF2364">
      <w:pPr>
        <w:spacing w:line="240" w:lineRule="auto"/>
      </w:pPr>
      <w:r>
        <w:separator/>
      </w:r>
    </w:p>
  </w:footnote>
  <w:footnote w:type="continuationSeparator" w:id="0">
    <w:p w14:paraId="179F512A" w14:textId="77777777" w:rsidR="00DF2364" w:rsidRDefault="00DF236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95AD5" w14:textId="77777777" w:rsidR="00E360E7" w:rsidRDefault="00E360E7">
    <w:pPr>
      <w:pStyle w:val="aa"/>
      <w:pBdr>
        <w:bottom w:val="none" w:sz="0" w:space="0" w:color="auto"/>
      </w:pBdr>
      <w:rPr>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DB605"/>
    <w:multiLevelType w:val="singleLevel"/>
    <w:tmpl w:val="30DDB605"/>
    <w:lvl w:ilvl="0">
      <w:start w:val="5"/>
      <w:numFmt w:val="decimal"/>
      <w:suff w:val="nothing"/>
      <w:lvlText w:val="（%1）"/>
      <w:lvlJc w:val="left"/>
    </w:lvl>
  </w:abstractNum>
  <w:abstractNum w:abstractNumId="1" w15:restartNumberingAfterBreak="0">
    <w:nsid w:val="5D25A383"/>
    <w:multiLevelType w:val="singleLevel"/>
    <w:tmpl w:val="5D25A383"/>
    <w:lvl w:ilvl="0">
      <w:start w:val="4"/>
      <w:numFmt w:val="decimal"/>
      <w:suff w:val="nothing"/>
      <w:lvlText w:val="（%1）"/>
      <w:lvlJc w:val="left"/>
    </w:lvl>
  </w:abstractNum>
  <w:num w:numId="1" w16cid:durableId="2062560141">
    <w:abstractNumId w:val="1"/>
  </w:num>
  <w:num w:numId="2" w16cid:durableId="2089109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5"/>
  <w:drawingGridHorizontalSpacing w:val="120"/>
  <w:drawingGridVerticalSpacing w:val="104"/>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172A27"/>
    <w:rsid w:val="00014FBA"/>
    <w:rsid w:val="0001580C"/>
    <w:rsid w:val="0002134E"/>
    <w:rsid w:val="000235A7"/>
    <w:rsid w:val="000238C9"/>
    <w:rsid w:val="000242C4"/>
    <w:rsid w:val="000265B7"/>
    <w:rsid w:val="00033F1B"/>
    <w:rsid w:val="0004340D"/>
    <w:rsid w:val="0004668C"/>
    <w:rsid w:val="0004702C"/>
    <w:rsid w:val="00047B0F"/>
    <w:rsid w:val="0005291D"/>
    <w:rsid w:val="00070EDE"/>
    <w:rsid w:val="00075B44"/>
    <w:rsid w:val="00076E2F"/>
    <w:rsid w:val="00077516"/>
    <w:rsid w:val="000840B3"/>
    <w:rsid w:val="00090AD1"/>
    <w:rsid w:val="000A5D44"/>
    <w:rsid w:val="000B46F1"/>
    <w:rsid w:val="000B4BDD"/>
    <w:rsid w:val="000C0D15"/>
    <w:rsid w:val="000D0A66"/>
    <w:rsid w:val="000D27E4"/>
    <w:rsid w:val="000E4658"/>
    <w:rsid w:val="000E5CEB"/>
    <w:rsid w:val="000F73ED"/>
    <w:rsid w:val="000F7D6B"/>
    <w:rsid w:val="001205F2"/>
    <w:rsid w:val="00142195"/>
    <w:rsid w:val="00162436"/>
    <w:rsid w:val="00172A27"/>
    <w:rsid w:val="00185E6E"/>
    <w:rsid w:val="001A20F2"/>
    <w:rsid w:val="001A3727"/>
    <w:rsid w:val="001A4361"/>
    <w:rsid w:val="001A52B8"/>
    <w:rsid w:val="001A7886"/>
    <w:rsid w:val="001F752D"/>
    <w:rsid w:val="00206E81"/>
    <w:rsid w:val="00215A53"/>
    <w:rsid w:val="00217474"/>
    <w:rsid w:val="002215F6"/>
    <w:rsid w:val="00245F22"/>
    <w:rsid w:val="00252873"/>
    <w:rsid w:val="00254F88"/>
    <w:rsid w:val="0025728F"/>
    <w:rsid w:val="00266DC7"/>
    <w:rsid w:val="00275136"/>
    <w:rsid w:val="00276164"/>
    <w:rsid w:val="0027648A"/>
    <w:rsid w:val="0028133E"/>
    <w:rsid w:val="002817E3"/>
    <w:rsid w:val="00284A27"/>
    <w:rsid w:val="0028615C"/>
    <w:rsid w:val="00293D10"/>
    <w:rsid w:val="0029652A"/>
    <w:rsid w:val="002A0CC8"/>
    <w:rsid w:val="002A6FCD"/>
    <w:rsid w:val="002B2DF0"/>
    <w:rsid w:val="002B51D1"/>
    <w:rsid w:val="002E0333"/>
    <w:rsid w:val="002E4CFD"/>
    <w:rsid w:val="002F5DBB"/>
    <w:rsid w:val="002F649A"/>
    <w:rsid w:val="00315B36"/>
    <w:rsid w:val="003210C7"/>
    <w:rsid w:val="00323686"/>
    <w:rsid w:val="003333B9"/>
    <w:rsid w:val="00340573"/>
    <w:rsid w:val="00345DE8"/>
    <w:rsid w:val="00346667"/>
    <w:rsid w:val="003512E5"/>
    <w:rsid w:val="00367410"/>
    <w:rsid w:val="0037149F"/>
    <w:rsid w:val="003813F8"/>
    <w:rsid w:val="003826AB"/>
    <w:rsid w:val="003852D8"/>
    <w:rsid w:val="003926F3"/>
    <w:rsid w:val="00397868"/>
    <w:rsid w:val="00397AAF"/>
    <w:rsid w:val="003A22AD"/>
    <w:rsid w:val="003A5748"/>
    <w:rsid w:val="003C4D30"/>
    <w:rsid w:val="003E320B"/>
    <w:rsid w:val="003E72DC"/>
    <w:rsid w:val="003F2C68"/>
    <w:rsid w:val="003F5CBE"/>
    <w:rsid w:val="003F700A"/>
    <w:rsid w:val="0040482C"/>
    <w:rsid w:val="00414ED5"/>
    <w:rsid w:val="0041789E"/>
    <w:rsid w:val="0042780F"/>
    <w:rsid w:val="00434157"/>
    <w:rsid w:val="004506C5"/>
    <w:rsid w:val="00453C4F"/>
    <w:rsid w:val="00453F4C"/>
    <w:rsid w:val="00456AFB"/>
    <w:rsid w:val="004648FB"/>
    <w:rsid w:val="0047234A"/>
    <w:rsid w:val="00475B41"/>
    <w:rsid w:val="0047655C"/>
    <w:rsid w:val="004825C5"/>
    <w:rsid w:val="004830AF"/>
    <w:rsid w:val="004831BC"/>
    <w:rsid w:val="0049149D"/>
    <w:rsid w:val="00494F3A"/>
    <w:rsid w:val="004B709C"/>
    <w:rsid w:val="004B72F7"/>
    <w:rsid w:val="004C0FC3"/>
    <w:rsid w:val="004C221D"/>
    <w:rsid w:val="004C772B"/>
    <w:rsid w:val="004D3C9D"/>
    <w:rsid w:val="004F4F95"/>
    <w:rsid w:val="00510116"/>
    <w:rsid w:val="00513958"/>
    <w:rsid w:val="005140B0"/>
    <w:rsid w:val="00524C79"/>
    <w:rsid w:val="005321AA"/>
    <w:rsid w:val="00533CBA"/>
    <w:rsid w:val="00533EAD"/>
    <w:rsid w:val="00535D2D"/>
    <w:rsid w:val="00546ED3"/>
    <w:rsid w:val="00552CCA"/>
    <w:rsid w:val="00556567"/>
    <w:rsid w:val="00557729"/>
    <w:rsid w:val="00560990"/>
    <w:rsid w:val="00561668"/>
    <w:rsid w:val="00566446"/>
    <w:rsid w:val="00570B45"/>
    <w:rsid w:val="00585502"/>
    <w:rsid w:val="00593E80"/>
    <w:rsid w:val="005961AA"/>
    <w:rsid w:val="005B2896"/>
    <w:rsid w:val="005B3F13"/>
    <w:rsid w:val="005C1809"/>
    <w:rsid w:val="005C2EE7"/>
    <w:rsid w:val="005C7E89"/>
    <w:rsid w:val="00603B2C"/>
    <w:rsid w:val="00612B4D"/>
    <w:rsid w:val="00615F71"/>
    <w:rsid w:val="00621FCE"/>
    <w:rsid w:val="006350A7"/>
    <w:rsid w:val="006568BD"/>
    <w:rsid w:val="0065696A"/>
    <w:rsid w:val="00660B82"/>
    <w:rsid w:val="00664C19"/>
    <w:rsid w:val="0069143E"/>
    <w:rsid w:val="006A14F1"/>
    <w:rsid w:val="006C6866"/>
    <w:rsid w:val="006C721B"/>
    <w:rsid w:val="006C7A01"/>
    <w:rsid w:val="006D1A95"/>
    <w:rsid w:val="006D1DFE"/>
    <w:rsid w:val="006E05D0"/>
    <w:rsid w:val="006E49E5"/>
    <w:rsid w:val="006F6162"/>
    <w:rsid w:val="00705508"/>
    <w:rsid w:val="00706F01"/>
    <w:rsid w:val="00721063"/>
    <w:rsid w:val="00723410"/>
    <w:rsid w:val="0072386F"/>
    <w:rsid w:val="00732C6E"/>
    <w:rsid w:val="00733459"/>
    <w:rsid w:val="007352A5"/>
    <w:rsid w:val="0073668A"/>
    <w:rsid w:val="00741CC3"/>
    <w:rsid w:val="00742124"/>
    <w:rsid w:val="00750B35"/>
    <w:rsid w:val="00751F74"/>
    <w:rsid w:val="00755B34"/>
    <w:rsid w:val="00756B42"/>
    <w:rsid w:val="0076385D"/>
    <w:rsid w:val="00765D48"/>
    <w:rsid w:val="00766D4E"/>
    <w:rsid w:val="0076728E"/>
    <w:rsid w:val="00770562"/>
    <w:rsid w:val="007719D6"/>
    <w:rsid w:val="00773213"/>
    <w:rsid w:val="007771BD"/>
    <w:rsid w:val="00780208"/>
    <w:rsid w:val="0078303D"/>
    <w:rsid w:val="007835F9"/>
    <w:rsid w:val="007903D2"/>
    <w:rsid w:val="007A3C4F"/>
    <w:rsid w:val="007B27F9"/>
    <w:rsid w:val="007D03B8"/>
    <w:rsid w:val="007D282F"/>
    <w:rsid w:val="007E36C1"/>
    <w:rsid w:val="007E388C"/>
    <w:rsid w:val="007E3F24"/>
    <w:rsid w:val="007E5FB4"/>
    <w:rsid w:val="007F503F"/>
    <w:rsid w:val="00807F7D"/>
    <w:rsid w:val="008105C8"/>
    <w:rsid w:val="008152BC"/>
    <w:rsid w:val="00843E99"/>
    <w:rsid w:val="0085273C"/>
    <w:rsid w:val="00861CCD"/>
    <w:rsid w:val="00863884"/>
    <w:rsid w:val="00870F60"/>
    <w:rsid w:val="00872471"/>
    <w:rsid w:val="008801E4"/>
    <w:rsid w:val="00882486"/>
    <w:rsid w:val="008927B6"/>
    <w:rsid w:val="008A1773"/>
    <w:rsid w:val="008B07AC"/>
    <w:rsid w:val="008B081C"/>
    <w:rsid w:val="008B47D5"/>
    <w:rsid w:val="008C0CCF"/>
    <w:rsid w:val="008E3DD3"/>
    <w:rsid w:val="008E695C"/>
    <w:rsid w:val="00903F1A"/>
    <w:rsid w:val="009051AC"/>
    <w:rsid w:val="009159C4"/>
    <w:rsid w:val="0092132A"/>
    <w:rsid w:val="0093118C"/>
    <w:rsid w:val="00941F5B"/>
    <w:rsid w:val="009525D1"/>
    <w:rsid w:val="009657D5"/>
    <w:rsid w:val="009658DB"/>
    <w:rsid w:val="00976CED"/>
    <w:rsid w:val="0097795F"/>
    <w:rsid w:val="00980786"/>
    <w:rsid w:val="009926AA"/>
    <w:rsid w:val="009A3DE9"/>
    <w:rsid w:val="009B4AB1"/>
    <w:rsid w:val="009C0081"/>
    <w:rsid w:val="009D404C"/>
    <w:rsid w:val="009E7036"/>
    <w:rsid w:val="009F6A0B"/>
    <w:rsid w:val="00A20177"/>
    <w:rsid w:val="00A30726"/>
    <w:rsid w:val="00A36734"/>
    <w:rsid w:val="00A43CA8"/>
    <w:rsid w:val="00A61AD7"/>
    <w:rsid w:val="00A768DB"/>
    <w:rsid w:val="00A77350"/>
    <w:rsid w:val="00A8662C"/>
    <w:rsid w:val="00A94B6D"/>
    <w:rsid w:val="00AA0DDF"/>
    <w:rsid w:val="00AA26DA"/>
    <w:rsid w:val="00AA3113"/>
    <w:rsid w:val="00AA3F1C"/>
    <w:rsid w:val="00AA497B"/>
    <w:rsid w:val="00AA4C54"/>
    <w:rsid w:val="00AB3331"/>
    <w:rsid w:val="00AC0A45"/>
    <w:rsid w:val="00AC4663"/>
    <w:rsid w:val="00AC6454"/>
    <w:rsid w:val="00AC768F"/>
    <w:rsid w:val="00AE126E"/>
    <w:rsid w:val="00AE131F"/>
    <w:rsid w:val="00AE59B6"/>
    <w:rsid w:val="00AF2B70"/>
    <w:rsid w:val="00AF3553"/>
    <w:rsid w:val="00AF47D9"/>
    <w:rsid w:val="00AF52CA"/>
    <w:rsid w:val="00AF5BF6"/>
    <w:rsid w:val="00B21710"/>
    <w:rsid w:val="00B21FBB"/>
    <w:rsid w:val="00B27477"/>
    <w:rsid w:val="00B318F9"/>
    <w:rsid w:val="00B32F69"/>
    <w:rsid w:val="00B341A3"/>
    <w:rsid w:val="00B378BF"/>
    <w:rsid w:val="00B473B9"/>
    <w:rsid w:val="00B51818"/>
    <w:rsid w:val="00B51F95"/>
    <w:rsid w:val="00B66358"/>
    <w:rsid w:val="00B674EB"/>
    <w:rsid w:val="00B7197C"/>
    <w:rsid w:val="00B72CAE"/>
    <w:rsid w:val="00B736D3"/>
    <w:rsid w:val="00B74286"/>
    <w:rsid w:val="00B75345"/>
    <w:rsid w:val="00B7541E"/>
    <w:rsid w:val="00B8446E"/>
    <w:rsid w:val="00B84FD1"/>
    <w:rsid w:val="00B85896"/>
    <w:rsid w:val="00B878F2"/>
    <w:rsid w:val="00B91935"/>
    <w:rsid w:val="00BA0BBB"/>
    <w:rsid w:val="00BB01BE"/>
    <w:rsid w:val="00BB43BC"/>
    <w:rsid w:val="00BD05F4"/>
    <w:rsid w:val="00BE0581"/>
    <w:rsid w:val="00BE0E41"/>
    <w:rsid w:val="00BF1154"/>
    <w:rsid w:val="00BF4CF2"/>
    <w:rsid w:val="00BF4F6F"/>
    <w:rsid w:val="00C25E5E"/>
    <w:rsid w:val="00C37F08"/>
    <w:rsid w:val="00C42C94"/>
    <w:rsid w:val="00C47BFA"/>
    <w:rsid w:val="00C570C0"/>
    <w:rsid w:val="00C82D68"/>
    <w:rsid w:val="00C8342B"/>
    <w:rsid w:val="00C877E3"/>
    <w:rsid w:val="00CA30E2"/>
    <w:rsid w:val="00CA79A1"/>
    <w:rsid w:val="00CD1B5C"/>
    <w:rsid w:val="00CD5BFF"/>
    <w:rsid w:val="00CE45EF"/>
    <w:rsid w:val="00CF0EB9"/>
    <w:rsid w:val="00D0451D"/>
    <w:rsid w:val="00D11D5B"/>
    <w:rsid w:val="00D14837"/>
    <w:rsid w:val="00D1492D"/>
    <w:rsid w:val="00D203CC"/>
    <w:rsid w:val="00D22E83"/>
    <w:rsid w:val="00D2334D"/>
    <w:rsid w:val="00D24A2F"/>
    <w:rsid w:val="00D27A13"/>
    <w:rsid w:val="00D3698F"/>
    <w:rsid w:val="00D42353"/>
    <w:rsid w:val="00D559BA"/>
    <w:rsid w:val="00D619DC"/>
    <w:rsid w:val="00D6439C"/>
    <w:rsid w:val="00D929D5"/>
    <w:rsid w:val="00D9430F"/>
    <w:rsid w:val="00D97890"/>
    <w:rsid w:val="00DA17B2"/>
    <w:rsid w:val="00DA184A"/>
    <w:rsid w:val="00DA27CE"/>
    <w:rsid w:val="00DA5160"/>
    <w:rsid w:val="00DC7380"/>
    <w:rsid w:val="00DD6194"/>
    <w:rsid w:val="00DD6589"/>
    <w:rsid w:val="00DE5171"/>
    <w:rsid w:val="00DE60B7"/>
    <w:rsid w:val="00DE7868"/>
    <w:rsid w:val="00DF1B64"/>
    <w:rsid w:val="00DF2364"/>
    <w:rsid w:val="00DF61B9"/>
    <w:rsid w:val="00DF6F47"/>
    <w:rsid w:val="00E0462D"/>
    <w:rsid w:val="00E10BD2"/>
    <w:rsid w:val="00E12E1A"/>
    <w:rsid w:val="00E13C7D"/>
    <w:rsid w:val="00E33451"/>
    <w:rsid w:val="00E360E7"/>
    <w:rsid w:val="00E4240E"/>
    <w:rsid w:val="00E4308A"/>
    <w:rsid w:val="00E540A3"/>
    <w:rsid w:val="00E548A6"/>
    <w:rsid w:val="00E85310"/>
    <w:rsid w:val="00E86487"/>
    <w:rsid w:val="00E93539"/>
    <w:rsid w:val="00EA50E2"/>
    <w:rsid w:val="00EB455B"/>
    <w:rsid w:val="00EB4B5E"/>
    <w:rsid w:val="00EB6DC6"/>
    <w:rsid w:val="00EC0087"/>
    <w:rsid w:val="00EC1220"/>
    <w:rsid w:val="00EC587E"/>
    <w:rsid w:val="00EC704B"/>
    <w:rsid w:val="00ED5959"/>
    <w:rsid w:val="00F024B4"/>
    <w:rsid w:val="00F12378"/>
    <w:rsid w:val="00F1338B"/>
    <w:rsid w:val="00F13B22"/>
    <w:rsid w:val="00F14879"/>
    <w:rsid w:val="00F169F4"/>
    <w:rsid w:val="00F23CFA"/>
    <w:rsid w:val="00F40D41"/>
    <w:rsid w:val="00F45903"/>
    <w:rsid w:val="00F511C0"/>
    <w:rsid w:val="00F51E13"/>
    <w:rsid w:val="00F54052"/>
    <w:rsid w:val="00F54A6D"/>
    <w:rsid w:val="00F54F1C"/>
    <w:rsid w:val="00F622F4"/>
    <w:rsid w:val="00F82A9D"/>
    <w:rsid w:val="00F86A34"/>
    <w:rsid w:val="00FD6E73"/>
    <w:rsid w:val="00FE6A7D"/>
    <w:rsid w:val="00FF3EFA"/>
    <w:rsid w:val="00FF7117"/>
    <w:rsid w:val="00FF7BBF"/>
    <w:rsid w:val="04015EFC"/>
    <w:rsid w:val="07ED0B0D"/>
    <w:rsid w:val="08622127"/>
    <w:rsid w:val="0C7D683C"/>
    <w:rsid w:val="0D2832FB"/>
    <w:rsid w:val="0D7363BA"/>
    <w:rsid w:val="0DA65AD1"/>
    <w:rsid w:val="0F685D79"/>
    <w:rsid w:val="10F8239F"/>
    <w:rsid w:val="11166B7B"/>
    <w:rsid w:val="118626A6"/>
    <w:rsid w:val="1708030E"/>
    <w:rsid w:val="1B2C30CA"/>
    <w:rsid w:val="1E25500F"/>
    <w:rsid w:val="212C19EB"/>
    <w:rsid w:val="213429CD"/>
    <w:rsid w:val="253C34CB"/>
    <w:rsid w:val="267C2231"/>
    <w:rsid w:val="26BE44A3"/>
    <w:rsid w:val="27EB5115"/>
    <w:rsid w:val="2A206D2E"/>
    <w:rsid w:val="2F257340"/>
    <w:rsid w:val="2F2C5581"/>
    <w:rsid w:val="336B4ACB"/>
    <w:rsid w:val="352D1348"/>
    <w:rsid w:val="37657C5C"/>
    <w:rsid w:val="3B80633C"/>
    <w:rsid w:val="3EB33C6C"/>
    <w:rsid w:val="44DB0166"/>
    <w:rsid w:val="487216E8"/>
    <w:rsid w:val="54722618"/>
    <w:rsid w:val="55CC034F"/>
    <w:rsid w:val="560A0512"/>
    <w:rsid w:val="57603935"/>
    <w:rsid w:val="59AB14F6"/>
    <w:rsid w:val="5A65702B"/>
    <w:rsid w:val="5B9E762E"/>
    <w:rsid w:val="5FCB69F2"/>
    <w:rsid w:val="61C947AF"/>
    <w:rsid w:val="640578F6"/>
    <w:rsid w:val="66502A75"/>
    <w:rsid w:val="68AD08CA"/>
    <w:rsid w:val="698F43FD"/>
    <w:rsid w:val="6BE773E0"/>
    <w:rsid w:val="6F94661F"/>
    <w:rsid w:val="72180305"/>
    <w:rsid w:val="74095A15"/>
    <w:rsid w:val="770962DF"/>
    <w:rsid w:val="7BA70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CF728"/>
  <w15:docId w15:val="{EB00AEDB-D5A3-464A-873F-6D665195F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uiPriority="1"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Keyboard"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adjustRightInd w:val="0"/>
      <w:spacing w:line="360" w:lineRule="atLeast"/>
      <w:textAlignment w:val="baseline"/>
    </w:pPr>
    <w:rPr>
      <w:sz w:val="24"/>
    </w:rPr>
  </w:style>
  <w:style w:type="paragraph" w:styleId="1">
    <w:name w:val="heading 1"/>
    <w:basedOn w:val="a"/>
    <w:next w:val="a"/>
    <w:qFormat/>
    <w:pPr>
      <w:jc w:val="center"/>
      <w:outlineLvl w:val="0"/>
    </w:pPr>
    <w:rPr>
      <w:rFonts w:ascii="方正小标宋简体" w:eastAsia="方正小标宋简体"/>
      <w:kern w:val="44"/>
      <w:sz w:val="3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tyle>
  <w:style w:type="paragraph" w:styleId="a4">
    <w:name w:val="Body Text"/>
    <w:basedOn w:val="a"/>
    <w:uiPriority w:val="1"/>
    <w:unhideWhenUsed/>
    <w:qFormat/>
    <w:rPr>
      <w:rFonts w:ascii="仿宋" w:eastAsia="仿宋" w:hint="eastAsia"/>
      <w:sz w:val="32"/>
    </w:rPr>
  </w:style>
  <w:style w:type="paragraph" w:styleId="a5">
    <w:name w:val="Body Text Indent"/>
    <w:basedOn w:val="a"/>
    <w:pPr>
      <w:tabs>
        <w:tab w:val="left" w:pos="945"/>
        <w:tab w:val="left" w:pos="1155"/>
      </w:tabs>
      <w:adjustRightInd/>
      <w:spacing w:line="420" w:lineRule="exact"/>
      <w:ind w:firstLine="630"/>
      <w:jc w:val="both"/>
      <w:textAlignment w:val="auto"/>
    </w:pPr>
    <w:rPr>
      <w:kern w:val="2"/>
      <w:sz w:val="28"/>
    </w:rPr>
  </w:style>
  <w:style w:type="paragraph" w:styleId="a6">
    <w:name w:val="Plain Text"/>
    <w:basedOn w:val="a"/>
    <w:qFormat/>
    <w:pPr>
      <w:adjustRightInd/>
      <w:spacing w:line="240" w:lineRule="auto"/>
      <w:jc w:val="both"/>
      <w:textAlignment w:val="auto"/>
    </w:pPr>
    <w:rPr>
      <w:rFonts w:ascii="宋体" w:hAnsi="Courier New"/>
      <w:kern w:val="2"/>
      <w:sz w:val="21"/>
    </w:rPr>
  </w:style>
  <w:style w:type="paragraph" w:styleId="a7">
    <w:name w:val="Date"/>
    <w:basedOn w:val="a"/>
    <w:next w:val="a"/>
    <w:pPr>
      <w:widowControl/>
    </w:pPr>
  </w:style>
  <w:style w:type="paragraph" w:styleId="a8">
    <w:name w:val="Balloon Text"/>
    <w:basedOn w:val="a"/>
    <w:semiHidden/>
    <w:rPr>
      <w:sz w:val="18"/>
      <w:szCs w:val="18"/>
    </w:rPr>
  </w:style>
  <w:style w:type="paragraph" w:styleId="a9">
    <w:name w:val="footer"/>
    <w:basedOn w:val="a"/>
    <w:qFormat/>
    <w:pPr>
      <w:tabs>
        <w:tab w:val="center" w:pos="4153"/>
        <w:tab w:val="right" w:pos="8306"/>
      </w:tabs>
      <w:spacing w:line="240" w:lineRule="atLeast"/>
    </w:pPr>
    <w:rPr>
      <w:sz w:val="18"/>
    </w:rPr>
  </w:style>
  <w:style w:type="paragraph" w:styleId="aa">
    <w:name w:val="header"/>
    <w:basedOn w:val="a"/>
    <w:qFormat/>
    <w:pPr>
      <w:pBdr>
        <w:bottom w:val="single" w:sz="6" w:space="1" w:color="auto"/>
      </w:pBdr>
      <w:tabs>
        <w:tab w:val="center" w:pos="4153"/>
        <w:tab w:val="right" w:pos="8306"/>
      </w:tabs>
      <w:spacing w:line="240" w:lineRule="atLeast"/>
      <w:jc w:val="center"/>
    </w:pPr>
    <w:rPr>
      <w:sz w:val="18"/>
    </w:rPr>
  </w:style>
  <w:style w:type="character" w:styleId="ab">
    <w:name w:val="page number"/>
    <w:basedOn w:val="a0"/>
  </w:style>
  <w:style w:type="character" w:styleId="ac">
    <w:name w:val="Hyperlink"/>
    <w:rPr>
      <w:color w:val="0000FF"/>
      <w:u w:val="single"/>
    </w:rPr>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qFormat/>
    <w:pPr>
      <w:widowControl/>
      <w:adjustRightInd/>
      <w:spacing w:after="160" w:line="240" w:lineRule="exact"/>
      <w:textAlignment w:val="auto"/>
    </w:pPr>
    <w:rPr>
      <w:rFonts w:ascii="Verdana" w:hAnsi="Verdana"/>
      <w:sz w:val="18"/>
      <w:lang w:eastAsia="en-US"/>
    </w:rPr>
  </w:style>
  <w:style w:type="paragraph" w:customStyle="1" w:styleId="-">
    <w:name w:val="邮费 - 优雅型"/>
    <w:basedOn w:val="a"/>
    <w:qFormat/>
    <w:pPr>
      <w:widowControl/>
      <w:adjustRightInd/>
      <w:spacing w:after="40" w:line="240" w:lineRule="exact"/>
      <w:jc w:val="center"/>
      <w:textAlignment w:val="auto"/>
    </w:pPr>
    <w:rPr>
      <w:rFonts w:ascii="Garamond" w:eastAsia="Times New Roman" w:hAnsi="Garamond"/>
      <w:smallCaps/>
      <w:sz w:val="1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968</Words>
  <Characters>5519</Characters>
  <Application>Microsoft Office Word</Application>
  <DocSecurity>0</DocSecurity>
  <Lines>45</Lines>
  <Paragraphs>12</Paragraphs>
  <ScaleCrop>false</ScaleCrop>
  <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简介</dc:title>
  <dc:creator>sh</dc:creator>
  <cp:lastModifiedBy>婉玲 张</cp:lastModifiedBy>
  <cp:revision>9</cp:revision>
  <cp:lastPrinted>2018-04-28T07:10:00Z</cp:lastPrinted>
  <dcterms:created xsi:type="dcterms:W3CDTF">2020-10-26T05:45:00Z</dcterms:created>
  <dcterms:modified xsi:type="dcterms:W3CDTF">2022-09-14T01:47:00Z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