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95" w:rsidRDefault="00461850">
      <w:pPr>
        <w:pStyle w:val="a5"/>
        <w:spacing w:before="0" w:beforeAutospacing="0" w:after="0" w:afterAutospacing="0" w:line="600" w:lineRule="exact"/>
        <w:jc w:val="center"/>
        <w:rPr>
          <w:rFonts w:ascii="方正小标宋简体" w:eastAsia="方正小标宋简体" w:hAnsi="仿宋_GB2312" w:cs="仿宋_GB2312"/>
          <w:color w:val="333333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color w:val="333333"/>
          <w:sz w:val="44"/>
          <w:szCs w:val="44"/>
        </w:rPr>
        <w:t>关于对东莞市世晨实业有限公司冒名登记进行调查的公示</w:t>
      </w:r>
    </w:p>
    <w:p w:rsidR="00082895" w:rsidRPr="008C4562" w:rsidRDefault="00082895">
      <w:pPr>
        <w:pStyle w:val="a5"/>
        <w:spacing w:before="0" w:beforeAutospacing="0" w:after="0" w:afterAutospacing="0" w:line="6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82895" w:rsidRDefault="00461850" w:rsidP="008C4562">
      <w:pPr>
        <w:pStyle w:val="a5"/>
        <w:spacing w:before="0" w:beforeAutospacing="0" w:after="0" w:afterAutospacing="0" w:line="600" w:lineRule="exact"/>
        <w:ind w:firstLineChars="213" w:firstLine="682"/>
        <w:jc w:val="both"/>
        <w:rPr>
          <w:rFonts w:ascii="仿宋_GB2312" w:eastAsia="仿宋_GB2312" w:hAnsi="Arial" w:cs="Arial"/>
          <w:color w:val="333333"/>
          <w:sz w:val="32"/>
          <w:szCs w:val="32"/>
          <w:shd w:val="clear" w:color="auto" w:fill="FFFFFF"/>
        </w:rPr>
      </w:pPr>
      <w:bookmarkStart w:id="0" w:name="_GoBack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东莞市世晨实业有限公司</w:t>
      </w:r>
      <w:bookmarkEnd w:id="0"/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，统一社会信用代码：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91441900MA4UUAW9XN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住所地址：东莞市塘厦镇清湖头社区高丽工业区桥蛟西路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91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号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A1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栋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楼，法定代表人：刘红芳；公司股东：刘红芳（身份证号码：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431081************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；监事：李桃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（身份证号码：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430681************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）。</w:t>
      </w:r>
    </w:p>
    <w:p w:rsidR="00082895" w:rsidRDefault="00461850" w:rsidP="008C4562">
      <w:pPr>
        <w:pStyle w:val="a5"/>
        <w:spacing w:before="0" w:beforeAutospacing="0" w:after="0" w:afterAutospacing="0" w:line="600" w:lineRule="exact"/>
        <w:ind w:firstLineChars="213" w:firstLine="682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日我局核准了该公司设立登记，现因</w:t>
      </w: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李桃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向我局提出，其身份信息被假冒以骗取公司设立登记，申请撤销该公司登记。我局将进行调查，冒名登记成立的，依据《行政许可法》第六十九条的规定撤销登记。</w:t>
      </w:r>
    </w:p>
    <w:p w:rsidR="00082895" w:rsidRDefault="00461850" w:rsidP="008C4562">
      <w:pPr>
        <w:pStyle w:val="a5"/>
        <w:spacing w:before="0" w:beforeAutospacing="0" w:after="0" w:afterAutospacing="0" w:line="600" w:lineRule="exact"/>
        <w:ind w:firstLineChars="213" w:firstLine="682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与该登记行为存在利害关系的人员，可在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日前，向我局提出异议。</w:t>
      </w:r>
    </w:p>
    <w:p w:rsidR="00082895" w:rsidRDefault="00082895">
      <w:pPr>
        <w:pStyle w:val="a5"/>
        <w:spacing w:before="0" w:beforeAutospacing="0" w:after="0" w:afterAutospacing="0" w:line="600" w:lineRule="exact"/>
        <w:ind w:firstLineChars="213" w:firstLine="684"/>
        <w:jc w:val="both"/>
        <w:rPr>
          <w:rFonts w:ascii="Arial" w:hAnsi="Arial" w:cs="Arial" w:hint="eastAsia"/>
          <w:b/>
          <w:bCs/>
          <w:color w:val="333333"/>
          <w:sz w:val="32"/>
          <w:szCs w:val="32"/>
          <w:shd w:val="clear" w:color="auto" w:fill="FFFFFF"/>
        </w:rPr>
      </w:pPr>
    </w:p>
    <w:p w:rsidR="008C4562" w:rsidRDefault="008C4562">
      <w:pPr>
        <w:pStyle w:val="a5"/>
        <w:spacing w:before="0" w:beforeAutospacing="0" w:after="0" w:afterAutospacing="0" w:line="600" w:lineRule="exact"/>
        <w:ind w:firstLineChars="213" w:firstLine="684"/>
        <w:jc w:val="both"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</w:p>
    <w:p w:rsidR="00082895" w:rsidRDefault="00461850" w:rsidP="008C4562">
      <w:pPr>
        <w:pStyle w:val="a5"/>
        <w:spacing w:before="0" w:beforeAutospacing="0" w:after="0" w:afterAutospacing="0" w:line="600" w:lineRule="exact"/>
        <w:ind w:firstLineChars="213" w:firstLine="682"/>
        <w:jc w:val="righ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东莞市市场监督管理局</w:t>
      </w:r>
    </w:p>
    <w:p w:rsidR="00082895" w:rsidRDefault="00461850" w:rsidP="008C4562">
      <w:pPr>
        <w:pStyle w:val="a5"/>
        <w:spacing w:before="0" w:beforeAutospacing="0" w:after="0" w:afterAutospacing="0" w:line="600" w:lineRule="exact"/>
        <w:ind w:right="300" w:firstLineChars="213" w:firstLine="682"/>
        <w:jc w:val="righ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日</w:t>
      </w:r>
    </w:p>
    <w:p w:rsidR="00082895" w:rsidRDefault="00082895" w:rsidP="008C4562">
      <w:pPr>
        <w:pStyle w:val="a5"/>
        <w:spacing w:before="0" w:beforeAutospacing="0" w:after="0" w:afterAutospacing="0" w:line="600" w:lineRule="exact"/>
        <w:ind w:right="300" w:firstLineChars="213" w:firstLine="682"/>
        <w:jc w:val="right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:rsidR="00082895" w:rsidRDefault="00461850" w:rsidP="008C4562">
      <w:pPr>
        <w:pStyle w:val="a5"/>
        <w:spacing w:before="0" w:beforeAutospacing="0" w:after="0" w:afterAutospacing="0" w:line="600" w:lineRule="exact"/>
        <w:ind w:right="300" w:firstLineChars="213" w:firstLine="682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联系人：王富鑫</w:t>
      </w:r>
    </w:p>
    <w:p w:rsidR="00082895" w:rsidRDefault="00461850" w:rsidP="008C4562">
      <w:pPr>
        <w:pStyle w:val="a5"/>
        <w:spacing w:before="0" w:beforeAutospacing="0" w:after="0" w:afterAutospacing="0" w:line="600" w:lineRule="exact"/>
        <w:ind w:right="300" w:firstLineChars="213" w:firstLine="682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0769-82962221</w:t>
      </w:r>
    </w:p>
    <w:p w:rsidR="00082895" w:rsidRDefault="00461850" w:rsidP="008C4562">
      <w:pPr>
        <w:ind w:firstLineChars="200" w:firstLine="640"/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邮寄地址：东莞市塘厦镇塘龙东路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71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603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室</w:t>
      </w:r>
    </w:p>
    <w:sectPr w:rsidR="00082895" w:rsidSect="00082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850" w:rsidRDefault="00461850" w:rsidP="008C4562">
      <w:r>
        <w:separator/>
      </w:r>
    </w:p>
  </w:endnote>
  <w:endnote w:type="continuationSeparator" w:id="0">
    <w:p w:rsidR="00461850" w:rsidRDefault="00461850" w:rsidP="008C4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850" w:rsidRDefault="00461850" w:rsidP="008C4562">
      <w:r>
        <w:separator/>
      </w:r>
    </w:p>
  </w:footnote>
  <w:footnote w:type="continuationSeparator" w:id="0">
    <w:p w:rsidR="00461850" w:rsidRDefault="00461850" w:rsidP="008C4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969"/>
    <w:rsid w:val="00063E72"/>
    <w:rsid w:val="00077CB4"/>
    <w:rsid w:val="00082895"/>
    <w:rsid w:val="000C5341"/>
    <w:rsid w:val="001818C6"/>
    <w:rsid w:val="003348FC"/>
    <w:rsid w:val="003466B8"/>
    <w:rsid w:val="00357123"/>
    <w:rsid w:val="0037067A"/>
    <w:rsid w:val="003F6071"/>
    <w:rsid w:val="00461850"/>
    <w:rsid w:val="004D74A2"/>
    <w:rsid w:val="00525C08"/>
    <w:rsid w:val="006A5584"/>
    <w:rsid w:val="00745969"/>
    <w:rsid w:val="007970DE"/>
    <w:rsid w:val="00826A0E"/>
    <w:rsid w:val="008C4562"/>
    <w:rsid w:val="00AB1E0F"/>
    <w:rsid w:val="00B5253C"/>
    <w:rsid w:val="00CE6544"/>
    <w:rsid w:val="00D4033E"/>
    <w:rsid w:val="00EC4BFD"/>
    <w:rsid w:val="00F36324"/>
    <w:rsid w:val="5AF5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82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82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unhideWhenUsed/>
    <w:rsid w:val="00082895"/>
    <w:pPr>
      <w:spacing w:before="100" w:beforeAutospacing="1" w:after="100" w:afterAutospacing="1"/>
    </w:pPr>
    <w:rPr>
      <w:sz w:val="24"/>
    </w:rPr>
  </w:style>
  <w:style w:type="character" w:styleId="a6">
    <w:name w:val="FollowedHyperlink"/>
    <w:basedOn w:val="a0"/>
    <w:uiPriority w:val="99"/>
    <w:semiHidden/>
    <w:unhideWhenUsed/>
    <w:rsid w:val="00082895"/>
    <w:rPr>
      <w:color w:val="FFFFFF"/>
      <w:u w:val="none"/>
    </w:rPr>
  </w:style>
  <w:style w:type="character" w:styleId="a7">
    <w:name w:val="Hyperlink"/>
    <w:basedOn w:val="a0"/>
    <w:uiPriority w:val="99"/>
    <w:semiHidden/>
    <w:unhideWhenUsed/>
    <w:rsid w:val="00082895"/>
    <w:rPr>
      <w:color w:val="FFFFFF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08289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828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412</dc:creator>
  <cp:lastModifiedBy>齐文力</cp:lastModifiedBy>
  <cp:revision>3</cp:revision>
  <dcterms:created xsi:type="dcterms:W3CDTF">2020-05-06T06:10:00Z</dcterms:created>
  <dcterms:modified xsi:type="dcterms:W3CDTF">2020-07-28T06:42:00Z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