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31C1">
      <w:pPr>
        <w:rPr>
          <w:rFonts w:hint="eastAsia" w:eastAsia="黑体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5FE15730">
      <w:pPr>
        <w:spacing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初次职称考核认定申报材料参考目录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681"/>
        <w:gridCol w:w="4943"/>
      </w:tblGrid>
      <w:tr w14:paraId="37AC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0" w:type="dxa"/>
            <w:noWrap w:val="0"/>
            <w:vAlign w:val="center"/>
          </w:tcPr>
          <w:p w14:paraId="6502A789">
            <w:pPr>
              <w:spacing w:line="380" w:lineRule="exact"/>
              <w:jc w:val="center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81" w:type="dxa"/>
            <w:noWrap w:val="0"/>
            <w:vAlign w:val="center"/>
          </w:tcPr>
          <w:p w14:paraId="2D0BF27F">
            <w:pPr>
              <w:spacing w:line="380" w:lineRule="exact"/>
              <w:jc w:val="center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4943" w:type="dxa"/>
            <w:noWrap w:val="0"/>
            <w:vAlign w:val="center"/>
          </w:tcPr>
          <w:p w14:paraId="2B67B7E8">
            <w:pPr>
              <w:spacing w:line="380" w:lineRule="exact"/>
              <w:jc w:val="center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5BC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414" w:type="dxa"/>
            <w:gridSpan w:val="3"/>
            <w:noWrap w:val="0"/>
            <w:vAlign w:val="center"/>
          </w:tcPr>
          <w:p w14:paraId="323DC686">
            <w:pPr>
              <w:spacing w:line="280" w:lineRule="exact"/>
              <w:jc w:val="center"/>
              <w:rPr>
                <w:rFonts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一、申报表格</w:t>
            </w:r>
          </w:p>
        </w:tc>
      </w:tr>
      <w:tr w14:paraId="17E1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75EB1D74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1" w:type="dxa"/>
            <w:noWrap w:val="0"/>
            <w:vAlign w:val="center"/>
          </w:tcPr>
          <w:p w14:paraId="2203BEC2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《（）级职称送评材料目录单（表一）》</w:t>
            </w:r>
          </w:p>
        </w:tc>
        <w:tc>
          <w:tcPr>
            <w:tcW w:w="4943" w:type="dxa"/>
            <w:noWrap w:val="0"/>
            <w:vAlign w:val="center"/>
          </w:tcPr>
          <w:p w14:paraId="295D0288">
            <w:pPr>
              <w:spacing w:line="280" w:lineRule="exact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“东莞市人力资源和社会保障局”官网，在“职称评审申报”办事指南自行下载并填写打印。所有评审申报材料装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入牛皮纸档案袋中。</w:t>
            </w:r>
          </w:p>
        </w:tc>
      </w:tr>
      <w:tr w14:paraId="4F1A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67DE797B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1" w:type="dxa"/>
            <w:noWrap w:val="0"/>
            <w:vAlign w:val="center"/>
          </w:tcPr>
          <w:p w14:paraId="67CB5908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《广东省初次职称考核认定申报表》</w:t>
            </w:r>
          </w:p>
        </w:tc>
        <w:tc>
          <w:tcPr>
            <w:tcW w:w="4943" w:type="dxa"/>
            <w:noWrap w:val="0"/>
            <w:vAlign w:val="center"/>
          </w:tcPr>
          <w:p w14:paraId="19F1285F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经线上申报并审核通过后自动生成，左侧装订；要求提供一份原件，复印件数量按评委会要求提交。</w:t>
            </w:r>
          </w:p>
        </w:tc>
      </w:tr>
      <w:tr w14:paraId="15BC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69CB8A66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81" w:type="dxa"/>
            <w:noWrap w:val="0"/>
            <w:vAlign w:val="center"/>
          </w:tcPr>
          <w:p w14:paraId="0C1AA8B9">
            <w:pPr>
              <w:spacing w:line="280" w:lineRule="exact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《初次职称（考核认定）条件自评表》</w:t>
            </w:r>
          </w:p>
        </w:tc>
        <w:tc>
          <w:tcPr>
            <w:tcW w:w="4943" w:type="dxa"/>
            <w:noWrap w:val="0"/>
            <w:vAlign w:val="center"/>
          </w:tcPr>
          <w:p w14:paraId="255AD500">
            <w:pPr>
              <w:spacing w:line="280" w:lineRule="exact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自行打印填写，与提交纸质申报资料时候一并提交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5F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3D88452D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1" w:type="dxa"/>
            <w:noWrap w:val="0"/>
            <w:vAlign w:val="center"/>
          </w:tcPr>
          <w:p w14:paraId="58EF6D8E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《证书、证明材料（表四）》</w:t>
            </w:r>
          </w:p>
        </w:tc>
        <w:tc>
          <w:tcPr>
            <w:tcW w:w="4943" w:type="dxa"/>
            <w:vMerge w:val="restart"/>
            <w:noWrap w:val="0"/>
            <w:vAlign w:val="center"/>
          </w:tcPr>
          <w:p w14:paraId="2170E763">
            <w:pPr>
              <w:keepNext w:val="0"/>
              <w:keepLines w:val="0"/>
              <w:widowControl/>
              <w:suppressLineNumbers w:val="0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通过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东莞市人力资源和社会保障局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官网—“政务服务” 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职称申办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—“表格下载”自行下载并填写打印。</w:t>
            </w:r>
          </w:p>
        </w:tc>
      </w:tr>
      <w:tr w14:paraId="31FB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4A4FEB9A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81" w:type="dxa"/>
            <w:noWrap w:val="0"/>
            <w:vAlign w:val="center"/>
          </w:tcPr>
          <w:p w14:paraId="73CC0E0F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《业绩、成果材料（表五）》</w:t>
            </w:r>
          </w:p>
        </w:tc>
        <w:tc>
          <w:tcPr>
            <w:tcW w:w="4943" w:type="dxa"/>
            <w:vMerge w:val="continue"/>
            <w:noWrap w:val="0"/>
            <w:vAlign w:val="center"/>
          </w:tcPr>
          <w:p w14:paraId="59ADD796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9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681F5445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81" w:type="dxa"/>
            <w:noWrap w:val="0"/>
            <w:vAlign w:val="center"/>
          </w:tcPr>
          <w:p w14:paraId="08861DE1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《贴职称证相片、身份证复印件页（表六）》</w:t>
            </w:r>
          </w:p>
        </w:tc>
        <w:tc>
          <w:tcPr>
            <w:tcW w:w="4943" w:type="dxa"/>
            <w:vMerge w:val="continue"/>
            <w:noWrap w:val="0"/>
            <w:vAlign w:val="center"/>
          </w:tcPr>
          <w:p w14:paraId="5199E27C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A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14B89ED7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81" w:type="dxa"/>
            <w:noWrap w:val="0"/>
            <w:vAlign w:val="center"/>
          </w:tcPr>
          <w:p w14:paraId="664548B7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《广东省专业技术人员申报职称评前公示情况表（表七）》</w:t>
            </w:r>
          </w:p>
        </w:tc>
        <w:tc>
          <w:tcPr>
            <w:tcW w:w="4943" w:type="dxa"/>
            <w:vMerge w:val="continue"/>
            <w:noWrap w:val="0"/>
            <w:vAlign w:val="center"/>
          </w:tcPr>
          <w:p w14:paraId="32D19AE0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7DA71685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81" w:type="dxa"/>
            <w:noWrap w:val="0"/>
            <w:vAlign w:val="center"/>
          </w:tcPr>
          <w:p w14:paraId="60A1F066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《专业技术人员年度（聘任期满）考核登记表（表八）》</w:t>
            </w:r>
          </w:p>
        </w:tc>
        <w:tc>
          <w:tcPr>
            <w:tcW w:w="4943" w:type="dxa"/>
            <w:vMerge w:val="continue"/>
            <w:noWrap w:val="0"/>
            <w:vAlign w:val="center"/>
          </w:tcPr>
          <w:p w14:paraId="2FF13FE6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7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3"/>
            <w:noWrap w:val="0"/>
            <w:vAlign w:val="top"/>
          </w:tcPr>
          <w:p w14:paraId="7583697D">
            <w:pPr>
              <w:spacing w:line="280" w:lineRule="exact"/>
              <w:jc w:val="center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二、基础材料</w:t>
            </w:r>
          </w:p>
        </w:tc>
      </w:tr>
      <w:tr w14:paraId="194B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5EB3A57F">
            <w:pPr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81" w:type="dxa"/>
            <w:noWrap w:val="0"/>
            <w:vAlign w:val="center"/>
          </w:tcPr>
          <w:p w14:paraId="1CC49EB3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4943" w:type="dxa"/>
            <w:noWrap w:val="0"/>
            <w:vAlign w:val="top"/>
          </w:tcPr>
          <w:p w14:paraId="7D192A71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验原件，复印件（正反面）贴在表六。</w:t>
            </w:r>
          </w:p>
        </w:tc>
      </w:tr>
      <w:tr w14:paraId="231D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553270B4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81" w:type="dxa"/>
            <w:noWrap w:val="0"/>
            <w:vAlign w:val="center"/>
          </w:tcPr>
          <w:p w14:paraId="7F23C306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全日制学历证书</w:t>
            </w:r>
          </w:p>
        </w:tc>
        <w:tc>
          <w:tcPr>
            <w:tcW w:w="4943" w:type="dxa"/>
            <w:noWrap w:val="0"/>
            <w:vAlign w:val="top"/>
          </w:tcPr>
          <w:p w14:paraId="0FF7E599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验原件，复印件贴在表四。</w:t>
            </w:r>
          </w:p>
        </w:tc>
      </w:tr>
      <w:tr w14:paraId="721F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0EC4F581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81" w:type="dxa"/>
            <w:noWrap w:val="0"/>
            <w:vAlign w:val="center"/>
          </w:tcPr>
          <w:p w14:paraId="5EF42452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全日制学位证书</w:t>
            </w:r>
          </w:p>
        </w:tc>
        <w:tc>
          <w:tcPr>
            <w:tcW w:w="4943" w:type="dxa"/>
            <w:noWrap w:val="0"/>
            <w:vAlign w:val="top"/>
          </w:tcPr>
          <w:p w14:paraId="2C6FE024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要求学士及以上学位者提供。验原件，复印件贴在表四。</w:t>
            </w:r>
          </w:p>
        </w:tc>
      </w:tr>
      <w:tr w14:paraId="12C6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0ED2DAF6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81" w:type="dxa"/>
            <w:noWrap w:val="0"/>
            <w:vAlign w:val="center"/>
          </w:tcPr>
          <w:p w14:paraId="064C4614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学历、学位真实性证明材料</w:t>
            </w:r>
          </w:p>
          <w:p w14:paraId="55B8BC8C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3" w:type="dxa"/>
            <w:noWrap w:val="0"/>
            <w:vAlign w:val="center"/>
          </w:tcPr>
          <w:p w14:paraId="45EBEC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）（国、境外大学毕业者提供教育部留学服务中心出具的《国外学历学位认证书》或大使馆出具的《留 </w:t>
            </w:r>
          </w:p>
          <w:p w14:paraId="30A8EF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学回国人员证明》。（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）国内毕业生提供学信网出具的《教育部学历证书电子注册备案表》或《教育部学籍在线验证报告》或《中国高等教育学历认证告》，或 全国人力资源和社会保障政务服务平台、“掌上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12333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APP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或广东省人力资源和社会保障厅网上服务平台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技工院校毕业证书在线验证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等官方平台的查询结果截图。 </w:t>
            </w:r>
          </w:p>
          <w:p w14:paraId="5E6E04EF">
            <w:pPr>
              <w:keepNext w:val="0"/>
              <w:keepLines w:val="0"/>
              <w:widowControl/>
              <w:suppressLineNumbers w:val="0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以上材料验原件，复印件贴在表四。 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如未能提供证明材料，应提交书面承诺书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（本人签字，加盖单位公章）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624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391CE300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81" w:type="dxa"/>
            <w:noWrap w:val="0"/>
            <w:vAlign w:val="center"/>
          </w:tcPr>
          <w:p w14:paraId="27B9AB44">
            <w:pPr>
              <w:keepNext w:val="0"/>
              <w:keepLines w:val="0"/>
              <w:widowControl/>
              <w:suppressLineNumbers w:val="0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《广东省社会保险个人参保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证明》</w:t>
            </w:r>
          </w:p>
        </w:tc>
        <w:tc>
          <w:tcPr>
            <w:tcW w:w="4943" w:type="dxa"/>
            <w:noWrap w:val="0"/>
            <w:vAlign w:val="top"/>
          </w:tcPr>
          <w:p w14:paraId="1AE1006C">
            <w:pPr>
              <w:keepNext w:val="0"/>
              <w:keepLines w:val="0"/>
              <w:widowControl/>
              <w:suppressLineNumbers w:val="0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通过“粤省事”小程序查询并下载打印近半年参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记录，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贴在表四。</w:t>
            </w:r>
          </w:p>
        </w:tc>
      </w:tr>
      <w:tr w14:paraId="1125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2A291A48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81" w:type="dxa"/>
            <w:noWrap w:val="0"/>
            <w:vAlign w:val="center"/>
          </w:tcPr>
          <w:p w14:paraId="27FCF3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《中华人民共和国个人所得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税纳税记录》、劳动合同、 </w:t>
            </w:r>
          </w:p>
          <w:p w14:paraId="15F9DDAE">
            <w:pPr>
              <w:keepNext w:val="0"/>
              <w:keepLines w:val="0"/>
              <w:widowControl/>
              <w:suppressLineNumbers w:val="0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单位在职证明</w:t>
            </w:r>
          </w:p>
        </w:tc>
        <w:tc>
          <w:tcPr>
            <w:tcW w:w="4943" w:type="dxa"/>
            <w:noWrap w:val="0"/>
            <w:vAlign w:val="top"/>
          </w:tcPr>
          <w:p w14:paraId="30B6A81D"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申报单位与参保单位一致的申报人无需提交。</w:t>
            </w:r>
          </w:p>
        </w:tc>
      </w:tr>
      <w:tr w14:paraId="50FA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542BA7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681" w:type="dxa"/>
            <w:noWrap w:val="0"/>
            <w:vAlign w:val="center"/>
          </w:tcPr>
          <w:p w14:paraId="164D0C1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rPr>
                <w:rFonts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职称申报诚信承诺书 </w:t>
            </w:r>
          </w:p>
        </w:tc>
        <w:tc>
          <w:tcPr>
            <w:tcW w:w="4943" w:type="dxa"/>
            <w:noWrap w:val="0"/>
            <w:vAlign w:val="top"/>
          </w:tcPr>
          <w:p w14:paraId="67141C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由评委会制定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要求提供一份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AB6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3"/>
            <w:noWrap w:val="0"/>
            <w:vAlign w:val="top"/>
          </w:tcPr>
          <w:p w14:paraId="22B8390E">
            <w:pPr>
              <w:spacing w:line="280" w:lineRule="exact"/>
              <w:jc w:val="center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三、业绩成果材料：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业绩参考</w:t>
            </w:r>
            <w:r>
              <w:rPr>
                <w:rFonts w:hint="eastAsia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附件4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778C3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czMmYzNWM4NTAzNDdmMDg1YjllZDE4MzI3YzIifQ=="/>
  </w:docVars>
  <w:rsids>
    <w:rsidRoot w:val="77B534B8"/>
    <w:rsid w:val="03FF1308"/>
    <w:rsid w:val="0A342878"/>
    <w:rsid w:val="3DC63804"/>
    <w:rsid w:val="42D211C0"/>
    <w:rsid w:val="5B3F3F40"/>
    <w:rsid w:val="60E45C0E"/>
    <w:rsid w:val="64576EC1"/>
    <w:rsid w:val="74D66E6C"/>
    <w:rsid w:val="77B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847</Characters>
  <Lines>0</Lines>
  <Paragraphs>0</Paragraphs>
  <TotalTime>11</TotalTime>
  <ScaleCrop>false</ScaleCrop>
  <LinksUpToDate>false</LinksUpToDate>
  <CharactersWithSpaces>856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锐华</dc:creator>
  <cp:lastModifiedBy>Elsa</cp:lastModifiedBy>
  <dcterms:modified xsi:type="dcterms:W3CDTF">2025-01-14T01:59:26Z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1113544A422642EC96D4C49512531353_13</vt:lpwstr>
  </property>
  <property fmtid="{D5CDD505-2E9C-101B-9397-08002B2CF9AE}" pid="4" name="KSOTemplateDocerSaveRecord">
    <vt:lpwstr>eyJoZGlkIjoiN2YxMTM2YmYxZTZlYzg4ZWRkYmRmYzZlODM1NmE4NTgiLCJ1c2VySWQiOiI3OTAwMjUxNjMifQ==</vt:lpwstr>
  </property>
</Properties>
</file>