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3C2D6">
      <w:pPr>
        <w:pStyle w:val="7"/>
        <w:numPr>
          <w:ilvl w:val="0"/>
          <w:numId w:val="0"/>
        </w:numPr>
        <w:adjustRightInd/>
        <w:snapToGrid/>
        <w:spacing w:before="0" w:beforeLines="0" w:beforeAutospacing="0" w:after="0" w:afterLines="0" w:afterAutospacing="0" w:line="600" w:lineRule="exact"/>
        <w:ind w:left="0" w:firstLine="0"/>
        <w:jc w:val="both"/>
        <w:rPr>
          <w:rFonts w:hint="default" w:ascii="黑体" w:hAnsi="黑体" w:eastAsia="黑体" w:cs="黑体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/>
        </w:rPr>
        <w:t>附件3-1</w:t>
      </w:r>
    </w:p>
    <w:p w14:paraId="6D4C60D1">
      <w:pPr>
        <w:pStyle w:val="7"/>
        <w:numPr>
          <w:ilvl w:val="0"/>
          <w:numId w:val="0"/>
        </w:numPr>
        <w:adjustRightInd/>
        <w:snapToGrid/>
        <w:spacing w:before="0" w:beforeLines="0" w:beforeAutospacing="0" w:after="0" w:afterLines="0" w:afterAutospacing="0" w:line="600" w:lineRule="exact"/>
        <w:ind w:left="0" w:firstLine="0"/>
        <w:rPr>
          <w:rFonts w:hint="default" w:ascii="方正小标宋简体" w:hAnsi="Times New Roman" w:eastAsia="方正小标宋简体"/>
          <w:color w:val="auto"/>
          <w:kern w:val="2"/>
          <w:sz w:val="44"/>
          <w:szCs w:val="44"/>
          <w:lang w:val="en-US" w:eastAsia="zh-CN"/>
        </w:rPr>
      </w:pPr>
    </w:p>
    <w:p w14:paraId="2E64B64B">
      <w:pPr>
        <w:pStyle w:val="7"/>
        <w:numPr>
          <w:ilvl w:val="0"/>
          <w:numId w:val="0"/>
        </w:numPr>
        <w:adjustRightInd/>
        <w:snapToGrid/>
        <w:spacing w:before="0" w:beforeLines="0" w:beforeAutospacing="0" w:after="0" w:afterLines="0" w:afterAutospacing="0" w:line="600" w:lineRule="exact"/>
        <w:ind w:left="0" w:firstLine="0"/>
        <w:rPr>
          <w:rFonts w:hint="default" w:ascii="方正小标宋简体" w:hAnsi="Times New Roman" w:eastAsia="方正小标宋简体"/>
          <w:color w:val="auto"/>
          <w:kern w:val="2"/>
          <w:sz w:val="44"/>
          <w:szCs w:val="44"/>
          <w:lang w:val="en-US" w:eastAsia="zh-CN"/>
        </w:rPr>
      </w:pPr>
      <w:r>
        <w:rPr>
          <w:rFonts w:hint="default" w:ascii="方正小标宋简体" w:hAnsi="Times New Roman" w:eastAsia="方正小标宋简体"/>
          <w:color w:val="auto"/>
          <w:kern w:val="2"/>
          <w:sz w:val="44"/>
          <w:szCs w:val="44"/>
          <w:lang w:val="en-US" w:eastAsia="zh-CN"/>
        </w:rPr>
        <w:t>2026年度广东省重点企业专利导航</w:t>
      </w:r>
    </w:p>
    <w:p w14:paraId="7DF52DE5">
      <w:pPr>
        <w:pStyle w:val="7"/>
        <w:numPr>
          <w:ilvl w:val="0"/>
          <w:numId w:val="0"/>
        </w:numPr>
        <w:adjustRightInd/>
        <w:snapToGrid/>
        <w:spacing w:before="0" w:beforeLines="0" w:beforeAutospacing="0" w:after="0" w:afterLines="0" w:afterAutospacing="0" w:line="600" w:lineRule="exact"/>
        <w:ind w:left="0" w:firstLine="0"/>
        <w:rPr>
          <w:rFonts w:hint="default" w:ascii="Times New Roman" w:hAnsi="Times New Roman" w:eastAsia="方正小标宋简体"/>
          <w:color w:val="auto"/>
          <w:kern w:val="2"/>
          <w:sz w:val="44"/>
          <w:szCs w:val="44"/>
        </w:rPr>
      </w:pPr>
      <w:r>
        <w:rPr>
          <w:rFonts w:hint="default" w:ascii="方正小标宋简体" w:hAnsi="Times New Roman" w:eastAsia="方正小标宋简体"/>
          <w:color w:val="auto"/>
          <w:kern w:val="2"/>
          <w:sz w:val="44"/>
          <w:szCs w:val="44"/>
          <w:lang w:val="en-US" w:eastAsia="zh-CN"/>
        </w:rPr>
        <w:t>（东莞市）项目</w:t>
      </w:r>
      <w:r>
        <w:rPr>
          <w:rFonts w:hint="eastAsia" w:ascii="方正小标宋简体" w:hAnsi="Times New Roman" w:eastAsia="方正小标宋简体"/>
          <w:color w:val="auto"/>
          <w:kern w:val="2"/>
          <w:sz w:val="44"/>
          <w:szCs w:val="44"/>
        </w:rPr>
        <w:t>申报书</w:t>
      </w:r>
    </w:p>
    <w:p w14:paraId="3B2B082D">
      <w:pPr>
        <w:spacing w:beforeLines="0" w:afterLines="0" w:line="480" w:lineRule="auto"/>
        <w:ind w:firstLine="960" w:firstLineChars="300"/>
        <w:rPr>
          <w:rFonts w:hint="default" w:eastAsia="楷体"/>
          <w:sz w:val="32"/>
          <w:szCs w:val="32"/>
        </w:rPr>
      </w:pPr>
    </w:p>
    <w:p w14:paraId="5A867FF7">
      <w:pPr>
        <w:pStyle w:val="2"/>
        <w:numPr>
          <w:ilvl w:val="0"/>
          <w:numId w:val="0"/>
        </w:numPr>
        <w:spacing w:beforeLines="0" w:afterLines="0"/>
        <w:ind w:left="0" w:firstLine="0"/>
        <w:rPr>
          <w:rFonts w:hint="default"/>
          <w:sz w:val="30"/>
          <w:szCs w:val="44"/>
        </w:rPr>
      </w:pPr>
    </w:p>
    <w:p w14:paraId="0FC047D5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</w:rPr>
      </w:pPr>
      <w:r>
        <w:rPr>
          <w:rFonts w:hint="eastAsia" w:ascii="楷体" w:eastAsia="楷体"/>
          <w:sz w:val="32"/>
          <w:szCs w:val="32"/>
        </w:rPr>
        <w:t>申报单位名称</w:t>
      </w:r>
      <w:r>
        <w:rPr>
          <w:rFonts w:hint="eastAsia" w:ascii="楷体" w:eastAsia="楷体"/>
          <w:b/>
          <w:sz w:val="32"/>
          <w:szCs w:val="32"/>
        </w:rPr>
        <w:t>（公章）</w:t>
      </w:r>
      <w:r>
        <w:rPr>
          <w:rFonts w:hint="eastAsia" w:ascii="楷体" w:eastAsia="楷体"/>
          <w:sz w:val="32"/>
          <w:szCs w:val="32"/>
        </w:rPr>
        <w:t>：</w:t>
      </w:r>
      <w:r>
        <w:rPr>
          <w:rFonts w:hint="default" w:eastAsia="楷体"/>
          <w:sz w:val="32"/>
          <w:szCs w:val="32"/>
          <w:u w:val="single"/>
        </w:rPr>
        <w:t xml:space="preserve">                         </w:t>
      </w:r>
    </w:p>
    <w:p w14:paraId="7D89ACF5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</w:rPr>
      </w:pPr>
      <w:r>
        <w:rPr>
          <w:rFonts w:hint="eastAsia" w:ascii="楷体" w:eastAsia="楷体"/>
          <w:sz w:val="32"/>
          <w:szCs w:val="32"/>
        </w:rPr>
        <w:t>所属镇街（园区）：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</w:t>
      </w:r>
    </w:p>
    <w:p w14:paraId="6A48B213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</w:rPr>
      </w:pPr>
      <w:r>
        <w:rPr>
          <w:rFonts w:hint="eastAsia" w:ascii="楷体" w:eastAsia="楷体"/>
          <w:sz w:val="32"/>
          <w:szCs w:val="32"/>
        </w:rPr>
        <w:t>所属产业集群：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</w:t>
      </w:r>
      <w:bookmarkStart w:id="0" w:name="_GoBack"/>
      <w:bookmarkEnd w:id="0"/>
      <w:r>
        <w:rPr>
          <w:rFonts w:hint="default" w:eastAsia="楷体"/>
          <w:sz w:val="32"/>
          <w:szCs w:val="32"/>
          <w:u w:val="single"/>
        </w:rPr>
        <w:t xml:space="preserve">  </w:t>
      </w:r>
    </w:p>
    <w:p w14:paraId="0D91422E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</w:rPr>
      </w:pPr>
      <w:r>
        <w:rPr>
          <w:rFonts w:hint="eastAsia" w:ascii="楷体" w:eastAsia="楷体"/>
          <w:sz w:val="32"/>
          <w:szCs w:val="32"/>
        </w:rPr>
        <w:t>所属细分领域：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</w:t>
      </w:r>
    </w:p>
    <w:p w14:paraId="343F84D0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  <w:u w:val="single"/>
        </w:rPr>
      </w:pPr>
      <w:r>
        <w:rPr>
          <w:rFonts w:hint="eastAsia" w:ascii="楷体" w:eastAsia="楷体"/>
          <w:sz w:val="32"/>
          <w:szCs w:val="32"/>
        </w:rPr>
        <w:t>所属未来产业集群：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</w:t>
      </w:r>
    </w:p>
    <w:p w14:paraId="049F6CFE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</w:rPr>
      </w:pPr>
      <w:r>
        <w:rPr>
          <w:rFonts w:hint="eastAsia" w:ascii="楷体" w:eastAsia="楷体"/>
          <w:sz w:val="32"/>
          <w:szCs w:val="32"/>
        </w:rPr>
        <w:t>项目联系人：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  </w:t>
      </w:r>
    </w:p>
    <w:p w14:paraId="67692B68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  <w:u w:val="single"/>
        </w:rPr>
      </w:pPr>
      <w:r>
        <w:rPr>
          <w:rFonts w:hint="eastAsia" w:ascii="楷体" w:eastAsia="楷体"/>
          <w:sz w:val="32"/>
          <w:szCs w:val="32"/>
        </w:rPr>
        <w:t>单位及职务：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  </w:t>
      </w:r>
    </w:p>
    <w:p w14:paraId="0880BA2E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  <w:u w:val="single"/>
        </w:rPr>
      </w:pPr>
      <w:r>
        <w:rPr>
          <w:rFonts w:hint="eastAsia" w:ascii="楷体" w:eastAsia="楷体"/>
          <w:sz w:val="32"/>
          <w:szCs w:val="32"/>
        </w:rPr>
        <w:t>固定电话：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    </w:t>
      </w:r>
    </w:p>
    <w:p w14:paraId="2B1841DF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  <w:u w:val="single"/>
        </w:rPr>
      </w:pPr>
      <w:r>
        <w:rPr>
          <w:rFonts w:hint="eastAsia" w:ascii="楷体" w:eastAsia="楷体"/>
          <w:sz w:val="32"/>
          <w:szCs w:val="32"/>
        </w:rPr>
        <w:t>移动电话：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    </w:t>
      </w:r>
    </w:p>
    <w:p w14:paraId="67FC350D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  <w:u w:val="single"/>
        </w:rPr>
      </w:pPr>
      <w:r>
        <w:rPr>
          <w:rFonts w:hint="eastAsia" w:ascii="楷体" w:eastAsia="楷体"/>
          <w:sz w:val="32"/>
          <w:szCs w:val="32"/>
        </w:rPr>
        <w:t>电子邮箱：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    </w:t>
      </w:r>
    </w:p>
    <w:p w14:paraId="5B45E4D9"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</w:rPr>
      </w:pPr>
      <w:r>
        <w:rPr>
          <w:rFonts w:hint="eastAsia" w:ascii="楷体" w:eastAsia="楷体"/>
          <w:sz w:val="32"/>
          <w:szCs w:val="32"/>
        </w:rPr>
        <w:t>填报日期：</w:t>
      </w:r>
      <w:r>
        <w:rPr>
          <w:rFonts w:hint="default" w:eastAsia="楷体"/>
          <w:sz w:val="32"/>
          <w:szCs w:val="32"/>
          <w:u w:val="single"/>
        </w:rPr>
        <w:t xml:space="preserve">              </w:t>
      </w:r>
      <w:r>
        <w:rPr>
          <w:rFonts w:hint="eastAsia" w:ascii="楷体" w:eastAsia="楷体"/>
          <w:sz w:val="32"/>
          <w:szCs w:val="32"/>
        </w:rPr>
        <w:t>年</w:t>
      </w:r>
      <w:r>
        <w:rPr>
          <w:rFonts w:hint="default" w:eastAsia="楷体"/>
          <w:sz w:val="32"/>
          <w:szCs w:val="32"/>
          <w:u w:val="single"/>
        </w:rPr>
        <w:t xml:space="preserve">        </w:t>
      </w:r>
      <w:r>
        <w:rPr>
          <w:rFonts w:hint="eastAsia" w:ascii="楷体" w:eastAsia="楷体"/>
          <w:sz w:val="32"/>
          <w:szCs w:val="32"/>
        </w:rPr>
        <w:t>月</w:t>
      </w:r>
      <w:r>
        <w:rPr>
          <w:rFonts w:hint="default" w:eastAsia="楷体"/>
          <w:sz w:val="32"/>
          <w:szCs w:val="32"/>
          <w:u w:val="single"/>
        </w:rPr>
        <w:t xml:space="preserve">        </w:t>
      </w:r>
      <w:r>
        <w:rPr>
          <w:rFonts w:hint="eastAsia" w:ascii="楷体" w:eastAsia="楷体"/>
          <w:sz w:val="32"/>
          <w:szCs w:val="32"/>
        </w:rPr>
        <w:t>日</w:t>
      </w:r>
    </w:p>
    <w:p w14:paraId="3D0AB25B">
      <w:pPr>
        <w:spacing w:beforeLines="0" w:afterLines="0"/>
        <w:rPr>
          <w:rFonts w:hint="default" w:eastAsia="楷体_GB2312"/>
          <w:sz w:val="32"/>
          <w:szCs w:val="32"/>
        </w:rPr>
      </w:pPr>
    </w:p>
    <w:p w14:paraId="3874D1D1">
      <w:pPr>
        <w:pStyle w:val="2"/>
        <w:numPr>
          <w:ilvl w:val="0"/>
          <w:numId w:val="0"/>
        </w:numPr>
        <w:spacing w:beforeLines="0" w:afterLines="0"/>
        <w:ind w:left="0" w:firstLine="0"/>
        <w:rPr>
          <w:rFonts w:hint="default"/>
          <w:sz w:val="30"/>
          <w:szCs w:val="44"/>
        </w:rPr>
      </w:pPr>
    </w:p>
    <w:p w14:paraId="1DD3CDE6">
      <w:pPr>
        <w:spacing w:beforeLines="0" w:afterLines="0"/>
        <w:jc w:val="center"/>
        <w:rPr>
          <w:rFonts w:hint="default" w:eastAsia="方正小标宋简体"/>
          <w:sz w:val="44"/>
          <w:szCs w:val="44"/>
        </w:rPr>
      </w:pPr>
      <w:r>
        <w:rPr>
          <w:rFonts w:hint="eastAsia" w:eastAsia="楷体_GB2312"/>
          <w:sz w:val="36"/>
          <w:szCs w:val="36"/>
        </w:rPr>
        <w:t>二〇二五年编制</w:t>
      </w:r>
      <w:r>
        <w:rPr>
          <w:rFonts w:hint="default" w:eastAsia="方正小标宋简体"/>
          <w:sz w:val="44"/>
          <w:szCs w:val="44"/>
        </w:rPr>
        <w:br w:type="page"/>
      </w:r>
    </w:p>
    <w:p w14:paraId="138A3994">
      <w:pPr>
        <w:spacing w:beforeLines="0" w:afterLines="0" w:line="580" w:lineRule="exact"/>
        <w:jc w:val="center"/>
        <w:rPr>
          <w:rFonts w:hint="default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填写说明</w:t>
      </w:r>
    </w:p>
    <w:p w14:paraId="72A1FB8A">
      <w:pPr>
        <w:spacing w:beforeLines="0" w:afterLines="0" w:line="560" w:lineRule="exact"/>
        <w:jc w:val="center"/>
        <w:rPr>
          <w:rFonts w:hint="default" w:eastAsia="方正小标宋简体"/>
          <w:sz w:val="44"/>
          <w:szCs w:val="44"/>
        </w:rPr>
      </w:pPr>
    </w:p>
    <w:p w14:paraId="13CD0FD9">
      <w:pPr>
        <w:numPr>
          <w:ilvl w:val="0"/>
          <w:numId w:val="2"/>
        </w:numPr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本申报书适用于2026年度省市场监管局下放市县专项资金的申报工作。</w:t>
      </w:r>
    </w:p>
    <w:p w14:paraId="24ABC577">
      <w:pPr>
        <w:spacing w:beforeLines="0" w:afterLines="0" w:line="560" w:lineRule="exact"/>
        <w:ind w:firstLine="61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二、申报单位对本申请材料以及所附材料的合法性、真实性、准确性负责。</w:t>
      </w:r>
    </w:p>
    <w:p w14:paraId="3BEC07F1">
      <w:pPr>
        <w:adjustRightInd w:val="0"/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三、申报书内各项内容的表述应准确严谨，外来语应同时用原文和中文表达，第一次出现的缩略词应注明全称。</w:t>
      </w:r>
    </w:p>
    <w:p w14:paraId="7A769FC6">
      <w:pPr>
        <w:adjustRightInd w:val="0"/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四、所属镇街（园区）一栏请填写申报单位注册地址所在镇街（园区）名称。</w:t>
      </w:r>
    </w:p>
    <w:p w14:paraId="403B28CE">
      <w:pPr>
        <w:adjustRightInd w:val="0"/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五、请在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符合东莞产业发展需求的产业集群中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（包括新一代电子信息、高端装备、半导体及集成电路、新材料、新能源、生物医药及高端医疗器械等战略性新兴产业集群和人工智能、低空经济等产业）、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未来产业集群中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（包括下一代移动通信(6G)、前沿新材料、具身智能、未来生命健康等）选取某一细分领域，开展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企业类专利导航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23D1029C">
      <w:pPr>
        <w:adjustRightInd w:val="0"/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六、申报书各栏目不应空缺，无内容时填“无”。</w:t>
      </w:r>
    </w:p>
    <w:p w14:paraId="0A50D38D">
      <w:pPr>
        <w:adjustRightInd w:val="0"/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七、申报书及相关材料一律采用A4大小纸张双面打印，左侧装订成册，打印一式5份（加盖申报单位公章）。</w:t>
      </w:r>
    </w:p>
    <w:p w14:paraId="589A3BCB">
      <w:pPr>
        <w:spacing w:beforeLines="0" w:afterLines="0"/>
        <w:rPr>
          <w:rFonts w:hint="default" w:eastAsia="黑体"/>
          <w:sz w:val="32"/>
          <w:szCs w:val="32"/>
        </w:rPr>
      </w:pPr>
      <w:r>
        <w:rPr>
          <w:rFonts w:hint="default" w:eastAsia="黑体"/>
          <w:sz w:val="32"/>
          <w:szCs w:val="32"/>
        </w:rPr>
        <w:br w:type="page"/>
      </w:r>
    </w:p>
    <w:p w14:paraId="3E9A2957">
      <w:pPr>
        <w:spacing w:beforeLines="0" w:afterLines="0"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一、申报单位基本信息</w:t>
      </w:r>
    </w:p>
    <w:tbl>
      <w:tblPr>
        <w:tblStyle w:val="5"/>
        <w:tblW w:w="9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1746"/>
        <w:gridCol w:w="2695"/>
        <w:gridCol w:w="602"/>
        <w:gridCol w:w="1722"/>
        <w:gridCol w:w="2226"/>
      </w:tblGrid>
      <w:tr w14:paraId="67B30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45CE35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单位名称</w:t>
            </w:r>
          </w:p>
        </w:tc>
        <w:tc>
          <w:tcPr>
            <w:tcW w:w="7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3803FFD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7609F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28D1BE0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注册时间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F86E279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2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9DC06F6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-17"/>
                <w:sz w:val="32"/>
                <w:szCs w:val="32"/>
              </w:rPr>
              <w:t>统一社会信用代码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246BDE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6D08B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F5F282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注册地址</w:t>
            </w:r>
          </w:p>
        </w:tc>
        <w:tc>
          <w:tcPr>
            <w:tcW w:w="7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D616729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077C5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BCB8E7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法定代表人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B37240D">
            <w:pPr>
              <w:spacing w:beforeLines="0" w:afterLines="0" w:line="360" w:lineRule="exact"/>
              <w:ind w:left="-71" w:leftChars="-34" w:firstLine="135" w:firstLineChars="42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2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BB8AD56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电话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038B291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2163D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BFF48B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开户银行</w:t>
            </w:r>
          </w:p>
        </w:tc>
        <w:tc>
          <w:tcPr>
            <w:tcW w:w="7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66199FD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6E56B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372A7E1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账户名称</w:t>
            </w:r>
          </w:p>
        </w:tc>
        <w:tc>
          <w:tcPr>
            <w:tcW w:w="7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078DBC0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11A69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1F9E00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银行账号</w:t>
            </w:r>
          </w:p>
        </w:tc>
        <w:tc>
          <w:tcPr>
            <w:tcW w:w="7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1F0070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3D8F9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DEC8A8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项</w:t>
            </w:r>
          </w:p>
          <w:p w14:paraId="580DC122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目</w:t>
            </w:r>
          </w:p>
          <w:p w14:paraId="399DFA5A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负</w:t>
            </w:r>
          </w:p>
          <w:p w14:paraId="19E5D380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责</w:t>
            </w:r>
          </w:p>
          <w:p w14:paraId="30F8F717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人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43AFFCF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姓名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CFD4177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6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C58483A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项</w:t>
            </w:r>
          </w:p>
          <w:p w14:paraId="10187E2E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目</w:t>
            </w:r>
          </w:p>
          <w:p w14:paraId="70174816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联</w:t>
            </w:r>
          </w:p>
          <w:p w14:paraId="6701251E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系</w:t>
            </w:r>
          </w:p>
          <w:p w14:paraId="03E4A492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人</w:t>
            </w: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0FFA61E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姓名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6F2B7F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67454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FD1C9E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73E4457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部门及职务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03875D4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73728B1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329F09C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部门及职务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DC84CBD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09059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FD28B0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22A978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电话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8A2E34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03C96AA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C4FFBE2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电话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4F0A73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2AAA4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C722BE4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17AD30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传真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8A0F81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02D40C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AA32094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传真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8A81D82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51BFF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3FF5AE7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9ACA697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手机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2A2BB1A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BF26F99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1E75FF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手机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8CD3ECF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5506A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958434D">
            <w:pPr>
              <w:widowControl/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B90007D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电邮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959318D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EF0A34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7FCB9C9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电邮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88F293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1A5D0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3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6A54C8B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单位</w:t>
            </w:r>
          </w:p>
          <w:p w14:paraId="54613C05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概况</w:t>
            </w:r>
          </w:p>
        </w:tc>
        <w:tc>
          <w:tcPr>
            <w:tcW w:w="89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D37DB7">
            <w:pPr>
              <w:spacing w:beforeLines="0" w:afterLines="0" w:line="500" w:lineRule="exact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>（申报单位主要业务或技术领域、主要业绩、主要荣誉简介，所属行业或技术领域、领域中的位置等，1000字以内。）</w:t>
            </w:r>
          </w:p>
          <w:p w14:paraId="04EF8231"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</w:tbl>
    <w:p w14:paraId="0B02CD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240" w:lineRule="auto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 xml:space="preserve">  </w:t>
      </w:r>
    </w:p>
    <w:p w14:paraId="726C6A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-16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pacing w:val="-16"/>
          <w:sz w:val="32"/>
          <w:szCs w:val="32"/>
        </w:rPr>
        <w:t>申报单位情况表</w:t>
      </w:r>
    </w:p>
    <w:tbl>
      <w:tblPr>
        <w:tblStyle w:val="5"/>
        <w:tblW w:w="99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078"/>
        <w:gridCol w:w="1968"/>
        <w:gridCol w:w="1327"/>
        <w:gridCol w:w="208"/>
        <w:gridCol w:w="614"/>
        <w:gridCol w:w="505"/>
        <w:gridCol w:w="913"/>
        <w:gridCol w:w="414"/>
        <w:gridCol w:w="1327"/>
      </w:tblGrid>
      <w:tr w14:paraId="379CE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56A161B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单位概况</w:t>
            </w: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FA04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单位性质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5B9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总人数／研发人数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25E6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高新技术企业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19E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4"/>
                <w:szCs w:val="24"/>
              </w:rPr>
              <w:t>创新中心性质</w:t>
            </w:r>
          </w:p>
        </w:tc>
      </w:tr>
      <w:tr w14:paraId="2E7FF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2E2AC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8B99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国有企业⊙</w:t>
            </w:r>
          </w:p>
          <w:p w14:paraId="5DE365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民营企业⊙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984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EC1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是⊙</w:t>
            </w:r>
          </w:p>
          <w:p w14:paraId="5E2C6A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否⊙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3F90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国家级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⊙</w:t>
            </w:r>
          </w:p>
          <w:p w14:paraId="7C9B43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级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⊙</w:t>
            </w:r>
          </w:p>
          <w:p w14:paraId="6D2865A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 xml:space="preserve">无   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⊙</w:t>
            </w:r>
          </w:p>
        </w:tc>
      </w:tr>
      <w:tr w14:paraId="38727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  <w:jc w:val="center"/>
        </w:trPr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C7CB51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创新中心规范名称</w:t>
            </w:r>
          </w:p>
        </w:tc>
        <w:tc>
          <w:tcPr>
            <w:tcW w:w="51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F4750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新兴产业创新中心⊙ 制造业创新中心⊙ </w:t>
            </w:r>
          </w:p>
          <w:p w14:paraId="627E8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技术创新中心⊙   工程技术研究中心⊙ </w:t>
            </w:r>
          </w:p>
          <w:p w14:paraId="7C7B7F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产学研协同创新中心⊙  工程实验室⊙ </w:t>
            </w:r>
          </w:p>
          <w:p w14:paraId="0A8B43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省级企业技术中心⊙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重点实验室⊙</w:t>
            </w:r>
          </w:p>
          <w:p w14:paraId="51700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 ⊙ 名称：________________</w:t>
            </w:r>
          </w:p>
          <w:p w14:paraId="6FA457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无相关认定 ⊙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726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认定单位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9CB1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（国家部委、省政府或省有关部门全称）</w:t>
            </w:r>
          </w:p>
        </w:tc>
      </w:tr>
      <w:tr w14:paraId="2A801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A255F8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近三年专利转化运用情况</w:t>
            </w: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394D9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343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6FF7F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941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FA1BB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3"/>
                <w:w w:val="85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累计数</w:t>
            </w:r>
          </w:p>
        </w:tc>
      </w:tr>
      <w:tr w14:paraId="72331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F3A4169"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104587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专利产品销售额</w:t>
            </w:r>
          </w:p>
          <w:p w14:paraId="22ADD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（万元）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52E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6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DE8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51C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6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BD986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6"/>
                <w:sz w:val="24"/>
                <w:szCs w:val="24"/>
              </w:rPr>
            </w:pPr>
          </w:p>
        </w:tc>
      </w:tr>
      <w:tr w14:paraId="178DA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41EDCB1">
            <w:pPr>
              <w:widowControl/>
              <w:spacing w:beforeLines="0" w:afterLines="0" w:line="30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B939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在国家知识产权局登记备案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专利许可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数量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（件）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7003B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177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2C5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177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60E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177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BB457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177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6CF6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844755E">
            <w:pPr>
              <w:widowControl/>
              <w:spacing w:beforeLines="0" w:afterLines="0" w:line="30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74758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在国家知识产权局登记备案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专利转让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数量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（件）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B13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</w:t>
            </w: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0D2C0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D07D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8A3E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B61D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1F406AF">
            <w:pPr>
              <w:widowControl/>
              <w:spacing w:beforeLines="0" w:afterLines="0" w:line="30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770F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在国家知识产权局登记备案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专利许可金额</w:t>
            </w:r>
          </w:p>
          <w:p w14:paraId="33F386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元）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027A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C9999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24F8C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2294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F8D7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9D4469C">
            <w:pPr>
              <w:widowControl/>
              <w:spacing w:beforeLines="0" w:afterLines="0" w:line="30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696B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在国家知识产权局登记备案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专利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转让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金额</w:t>
            </w:r>
          </w:p>
          <w:p w14:paraId="7E690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（万元）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5D33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64F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65C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498F9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1F4A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B9C02D">
            <w:pPr>
              <w:widowControl/>
              <w:spacing w:beforeLines="0" w:afterLines="0" w:line="30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DC72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专利产品备案（件）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097D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F301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0914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38C59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808B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4864A5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知识产权管理基础</w:t>
            </w: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9D0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知识产权管理机构</w:t>
            </w:r>
          </w:p>
          <w:p w14:paraId="2CC33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架构形式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7396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17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知识产权</w:t>
            </w:r>
          </w:p>
          <w:p w14:paraId="02323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17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负责人职务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DDA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知识产权管理人员数量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9347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是否通过知识产权贯标认证</w:t>
            </w:r>
          </w:p>
        </w:tc>
      </w:tr>
      <w:tr w14:paraId="7EB88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5" w:hRule="atLeast"/>
          <w:jc w:val="center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51706D">
            <w:pPr>
              <w:widowControl/>
              <w:spacing w:beforeLines="0" w:afterLines="0" w:line="40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D6D4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right="-105" w:rightChars="-5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独立部门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⊙</w:t>
            </w:r>
          </w:p>
          <w:p w14:paraId="517A04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 xml:space="preserve">部门下设知识产权管理岗位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⊙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FED4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2D1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5610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通过认证⊙</w:t>
            </w:r>
          </w:p>
          <w:p w14:paraId="6C93BB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开展辅导⊙  未开展⊙</w:t>
            </w:r>
          </w:p>
        </w:tc>
      </w:tr>
      <w:tr w14:paraId="1B4BF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265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CF7005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曾获得专利奖、</w:t>
            </w:r>
          </w:p>
          <w:p w14:paraId="55054DB9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技术发明奖情况</w:t>
            </w:r>
          </w:p>
        </w:tc>
        <w:tc>
          <w:tcPr>
            <w:tcW w:w="3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1CAD02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中国专利奖</w:t>
            </w:r>
          </w:p>
        </w:tc>
        <w:tc>
          <w:tcPr>
            <w:tcW w:w="37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DD904C9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1948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26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21821B0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435383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广东省专利奖</w:t>
            </w:r>
          </w:p>
        </w:tc>
        <w:tc>
          <w:tcPr>
            <w:tcW w:w="37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8956EF7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9C9F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26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32D460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76E0844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国家技术发明奖</w:t>
            </w:r>
          </w:p>
        </w:tc>
        <w:tc>
          <w:tcPr>
            <w:tcW w:w="37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22230F3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83FB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1D22B4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047F801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广东省技术发明奖</w:t>
            </w:r>
          </w:p>
        </w:tc>
        <w:tc>
          <w:tcPr>
            <w:tcW w:w="37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FB96685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tbl>
      <w:tblPr>
        <w:tblStyle w:val="5"/>
        <w:tblpPr w:leftFromText="180" w:rightFromText="180" w:vertAnchor="text" w:tblpX="10880" w:tblpY="-11855"/>
        <w:tblOverlap w:val="never"/>
        <w:tblW w:w="4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8"/>
      </w:tblGrid>
      <w:tr w14:paraId="7ED90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A119FDB">
            <w:pPr>
              <w:spacing w:beforeLines="0" w:afterLines="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 w14:paraId="734476F0">
      <w:pPr>
        <w:widowControl/>
        <w:spacing w:beforeLines="0" w:afterLines="0" w:line="56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三、项目工作方案</w:t>
      </w:r>
    </w:p>
    <w:tbl>
      <w:tblPr>
        <w:tblStyle w:val="5"/>
        <w:tblW w:w="997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332"/>
        <w:gridCol w:w="7638"/>
      </w:tblGrid>
      <w:tr w14:paraId="476721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67" w:hRule="atLeast"/>
          <w:jc w:val="center"/>
        </w:trPr>
        <w:tc>
          <w:tcPr>
            <w:tcW w:w="2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089BD30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项目背景及</w:t>
            </w:r>
          </w:p>
          <w:p w14:paraId="16D6179E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实施意义</w:t>
            </w:r>
          </w:p>
        </w:tc>
        <w:tc>
          <w:tcPr>
            <w:tcW w:w="7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81EF73E">
            <w:pPr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（内容包括项目的背景及实施意义。1000字以内。）</w:t>
            </w:r>
          </w:p>
          <w:p w14:paraId="683A4A3D">
            <w:pPr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231C6D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40" w:hRule="atLeast"/>
          <w:jc w:val="center"/>
        </w:trPr>
        <w:tc>
          <w:tcPr>
            <w:tcW w:w="2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481C7D5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目标任务及</w:t>
            </w:r>
          </w:p>
          <w:p w14:paraId="14A07EDC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工作内容</w:t>
            </w:r>
          </w:p>
        </w:tc>
        <w:tc>
          <w:tcPr>
            <w:tcW w:w="7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482DC03">
            <w:pPr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（内容包括目标任务、工作内容，推进措施及实施方式等。2000字以内。）</w:t>
            </w:r>
          </w:p>
          <w:p w14:paraId="79845856">
            <w:pPr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注：“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目标任务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”请对应项目申报指南中“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项目任务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”并结合申报单位实际工作情况逐一列出各项目标任务。</w:t>
            </w:r>
          </w:p>
        </w:tc>
      </w:tr>
      <w:tr w14:paraId="25D18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35" w:hRule="atLeast"/>
          <w:jc w:val="center"/>
        </w:trPr>
        <w:tc>
          <w:tcPr>
            <w:tcW w:w="2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83C6F3D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工作基础及</w:t>
            </w:r>
          </w:p>
          <w:p w14:paraId="5878A3C4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保障措施</w:t>
            </w:r>
          </w:p>
        </w:tc>
        <w:tc>
          <w:tcPr>
            <w:tcW w:w="7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CB60D92"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（内容包括申请本项目所具备的工作基础、制度规范，相关经验和优势资源，项目团队、智力支持、信息化设施等相关条件，推进项目顺利实施的保障性举措等。2000字以内。）</w:t>
            </w:r>
          </w:p>
          <w:p w14:paraId="68195EE9"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1FA68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46" w:hRule="atLeast"/>
          <w:jc w:val="center"/>
        </w:trPr>
        <w:tc>
          <w:tcPr>
            <w:tcW w:w="2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3C99A04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计划进度</w:t>
            </w:r>
          </w:p>
        </w:tc>
        <w:tc>
          <w:tcPr>
            <w:tcW w:w="7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EF5A881">
            <w:pPr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（工作总体进度时间安排、项目各阶段工作任务与阶段性目标，确保项目按时形成成果、提交项目总结报告。）</w:t>
            </w:r>
          </w:p>
        </w:tc>
      </w:tr>
    </w:tbl>
    <w:p w14:paraId="3C8A0B29">
      <w:pPr>
        <w:widowControl/>
        <w:spacing w:beforeLines="0" w:afterLines="0"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123FF54">
      <w:pPr>
        <w:widowControl/>
        <w:spacing w:beforeLines="0" w:afterLines="0" w:line="56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四、预期成果及考核指标（可加行）</w:t>
      </w:r>
    </w:p>
    <w:tbl>
      <w:tblPr>
        <w:tblStyle w:val="5"/>
        <w:tblW w:w="960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4"/>
        <w:gridCol w:w="3956"/>
        <w:gridCol w:w="1497"/>
        <w:gridCol w:w="3303"/>
      </w:tblGrid>
      <w:tr w14:paraId="548E7E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753D557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序号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12C690A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预期目标</w:t>
            </w: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877B351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成果形式</w:t>
            </w: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DD596B8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可量化考核指标</w:t>
            </w:r>
          </w:p>
        </w:tc>
      </w:tr>
      <w:tr w14:paraId="2DFD83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B7CEF3A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EC8920C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E328EA9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06FDC5F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6DAE7B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700D895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D9B89E0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C27EF71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0BA2343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49E156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AE61800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CAC0948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33CBB7F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3E3E921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EBEF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746D731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4E85221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1ECB176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1C36B2E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6575D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CDC863C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5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915739E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329BBCA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E6C0AC4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3B94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D1D609A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6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3A577741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559ED669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BDCFF72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60ABAA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1E5C13E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7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BD724BC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DCB2E95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6DCDCE89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25637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ADA2DFB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8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7FE3444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8694B54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02C75728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 w14:paraId="45A73FAC">
      <w:pPr>
        <w:spacing w:beforeLines="0" w:afterLines="0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五、项目负责人及项目组成员（可加行）</w:t>
      </w:r>
    </w:p>
    <w:tbl>
      <w:tblPr>
        <w:tblStyle w:val="5"/>
        <w:tblpPr w:leftFromText="180" w:rightFromText="180" w:vertAnchor="text" w:horzAnchor="page" w:tblpX="1185" w:tblpY="258"/>
        <w:tblOverlap w:val="never"/>
        <w:tblW w:w="10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126"/>
        <w:gridCol w:w="926"/>
        <w:gridCol w:w="970"/>
        <w:gridCol w:w="876"/>
        <w:gridCol w:w="1041"/>
        <w:gridCol w:w="1352"/>
        <w:gridCol w:w="1056"/>
        <w:gridCol w:w="1084"/>
        <w:gridCol w:w="883"/>
      </w:tblGrid>
      <w:tr w14:paraId="1C5FE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0DE5F0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序号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7B5F5B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项目</w:t>
            </w:r>
          </w:p>
          <w:p w14:paraId="08038FB9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团队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4FD3356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姓名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872EA75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出生</w:t>
            </w:r>
          </w:p>
          <w:p w14:paraId="63A073DF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年份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4266FC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单位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31EA3F1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职务/</w:t>
            </w:r>
          </w:p>
          <w:p w14:paraId="4FC98ACE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职称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379964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所学专业及学历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6E1EB1F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现从事专业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661CD4E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在项目中任务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D71C470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签名</w:t>
            </w:r>
          </w:p>
        </w:tc>
      </w:tr>
      <w:tr w14:paraId="40FC3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B78FA6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B59961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项目</w:t>
            </w:r>
          </w:p>
          <w:p w14:paraId="4E14DC77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负责人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DCF30F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2A378C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EAF67F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6E4C9B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B7F71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BD2D16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F579DF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52D784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30988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40ADC2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2</w:t>
            </w:r>
          </w:p>
        </w:tc>
        <w:tc>
          <w:tcPr>
            <w:tcW w:w="1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59A500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团队</w:t>
            </w:r>
          </w:p>
          <w:p w14:paraId="55C61DC4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主要</w:t>
            </w:r>
          </w:p>
          <w:p w14:paraId="7D6F9CD7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成员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4E0E3F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B036EC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380A14F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0604900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689C0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46CE802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50C11D6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961AEB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6A4BD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72B087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3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39C198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743CC7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D26ECE2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D1E68E4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207DF42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B1031E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141BE06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D29E02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9B81BB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47888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BC0854E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4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902F34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0795C2B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B7BDAE9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A210255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1A2E662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F11D5C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A16BF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929BA0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DBC8C17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5142C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A8312E1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5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B608BB9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9E9E26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2010E35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6486E60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6F48608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041A5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064BF0F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9330FD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639630F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1A981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213EAB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6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A022E8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029E4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5CED816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55C5159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880B97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3FC7E96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0AF80DB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4FF850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40CC7B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2B2DF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54936E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7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E0BA7BC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9E7935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618D28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F108AA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161E75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2C884B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3A13FC7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F13F45E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4FE0DE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67CFE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0D2EB5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8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82C1BC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84BFA6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178DA64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9F4A28E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689B2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BF9E01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584ED9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B120CF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82806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472EE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38EA18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9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24C6909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B7C481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6C2557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CFFB23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2A665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CEDF4E1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F1F133D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DEFE8F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9CE765B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1E05B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B3D3802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10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CCC7F2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9E25751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B40DC7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FFAE77F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A5BA2A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9EBF32E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B790B20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839BBB2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1E4C48"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</w:tbl>
    <w:p w14:paraId="7AA57208">
      <w:pPr>
        <w:adjustRightInd w:val="0"/>
        <w:spacing w:beforeLines="0" w:afterLines="0" w:line="52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备注：项目组成员应有不少于90%的人员在申报单位缴纳社保。</w:t>
      </w:r>
    </w:p>
    <w:p w14:paraId="55009F5D">
      <w:pPr>
        <w:numPr>
          <w:ilvl w:val="0"/>
          <w:numId w:val="0"/>
        </w:numPr>
        <w:adjustRightInd w:val="0"/>
        <w:spacing w:beforeLines="0" w:afterLines="0" w:line="42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7D4589A">
      <w:pPr>
        <w:numPr>
          <w:ilvl w:val="0"/>
          <w:numId w:val="0"/>
        </w:numPr>
        <w:adjustRightInd w:val="0"/>
        <w:spacing w:beforeLines="0" w:afterLines="0" w:line="42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六、</w:t>
      </w:r>
      <w:r>
        <w:rPr>
          <w:rFonts w:hint="eastAsia" w:ascii="黑体" w:hAnsi="黑体" w:eastAsia="黑体" w:cs="黑体"/>
          <w:sz w:val="32"/>
          <w:szCs w:val="32"/>
        </w:rPr>
        <w:t>项目经费预算</w:t>
      </w:r>
    </w:p>
    <w:p w14:paraId="741DDC58">
      <w:pPr>
        <w:numPr>
          <w:ilvl w:val="0"/>
          <w:numId w:val="0"/>
        </w:numPr>
        <w:adjustRightInd w:val="0"/>
        <w:spacing w:beforeLines="0" w:afterLines="0" w:line="4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【资金使用应当符合省、市财政对资金使用的相关要求，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不得支出人员工资、水电费、燃油费、知识产权贯标辅导（咨询）费用、专利申请费、专利年费和专利代理服务费等科目。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</w:p>
    <w:p w14:paraId="1225AB33">
      <w:pPr>
        <w:numPr>
          <w:ilvl w:val="0"/>
          <w:numId w:val="0"/>
        </w:numPr>
        <w:adjustRightInd w:val="0"/>
        <w:spacing w:beforeLines="0" w:afterLines="0" w:line="4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5"/>
        <w:tblpPr w:leftFromText="180" w:rightFromText="180" w:vertAnchor="page" w:horzAnchor="page" w:tblpX="1332" w:tblpY="3372"/>
        <w:tblOverlap w:val="never"/>
        <w:tblW w:w="95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3370"/>
        <w:gridCol w:w="1814"/>
        <w:gridCol w:w="3402"/>
      </w:tblGrid>
      <w:tr w14:paraId="5D294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1" w:hRule="atLeast"/>
        </w:trPr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C1E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项</w:t>
            </w:r>
          </w:p>
          <w:p w14:paraId="698B4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目</w:t>
            </w:r>
          </w:p>
          <w:p w14:paraId="28854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支</w:t>
            </w:r>
          </w:p>
          <w:p w14:paraId="4BDB8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出</w:t>
            </w:r>
          </w:p>
          <w:p w14:paraId="1B9D99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明</w:t>
            </w:r>
          </w:p>
          <w:p w14:paraId="36C49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细</w:t>
            </w:r>
          </w:p>
        </w:tc>
        <w:tc>
          <w:tcPr>
            <w:tcW w:w="8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3B81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说明：支出科目可部分参照《广东省市场监督管理局知识产权工作专项资金管理细则》第十三条分类列支。</w:t>
            </w:r>
          </w:p>
        </w:tc>
      </w:tr>
      <w:tr w14:paraId="69586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589B6A2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A55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项目预算支出科目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8393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金额(万元)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02C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使用方向说明</w:t>
            </w:r>
          </w:p>
        </w:tc>
      </w:tr>
      <w:tr w14:paraId="365CA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95397DC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15B0D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ind w:firstLine="643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XX费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955A5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XX（含XX万自筹）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532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3F1D4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EE7783B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CFE54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ind w:firstLine="643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XX费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466EA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XX（含XX万自筹）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B3388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6FAF9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89FA5D2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7E49B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517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6BAF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0F42B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8C26DCC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5B414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8A2AC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97BB2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0C20B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4BDD546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268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4693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A5CD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2B6D7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014E6F7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B8FC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C326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CCF1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5FF7A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</w:trPr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60CA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项</w:t>
            </w:r>
          </w:p>
          <w:p w14:paraId="324EE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目</w:t>
            </w:r>
          </w:p>
          <w:p w14:paraId="7CC021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资</w:t>
            </w:r>
          </w:p>
          <w:p w14:paraId="54C36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金</w:t>
            </w:r>
          </w:p>
          <w:p w14:paraId="428CC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来</w:t>
            </w:r>
          </w:p>
          <w:p w14:paraId="22BFD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源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50A04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资金来源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6885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金额(万元)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9086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使用方向说明</w:t>
            </w:r>
          </w:p>
        </w:tc>
      </w:tr>
      <w:tr w14:paraId="4CC82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22C5803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8E02010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1.市局项目支出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2542C3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7D14AB1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1AC9B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A86071F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BE66A1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2.自筹经费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522D3E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1C2CB94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 w14:paraId="75CB0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1B936E4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F2B888C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合  计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CABD210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B904AA"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</w:tbl>
    <w:p w14:paraId="3B45800C">
      <w:pPr>
        <w:pStyle w:val="2"/>
        <w:numPr>
          <w:ilvl w:val="0"/>
          <w:numId w:val="0"/>
        </w:numPr>
        <w:spacing w:beforeLines="0" w:afterLines="0"/>
        <w:ind w:left="0"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七、申报单位申明及申报意见</w:t>
      </w:r>
    </w:p>
    <w:tbl>
      <w:tblPr>
        <w:tblStyle w:val="5"/>
        <w:tblW w:w="9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8830"/>
      </w:tblGrid>
      <w:tr w14:paraId="7104A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1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9815C00">
            <w:pPr>
              <w:pStyle w:val="8"/>
              <w:spacing w:beforeLines="0" w:afterLines="0" w:line="4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申报</w:t>
            </w:r>
          </w:p>
          <w:p w14:paraId="2E9BCFA2">
            <w:pPr>
              <w:pStyle w:val="8"/>
              <w:spacing w:beforeLines="0" w:afterLines="0" w:line="4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单位</w:t>
            </w:r>
          </w:p>
          <w:p w14:paraId="259BDCD5">
            <w:pPr>
              <w:pStyle w:val="8"/>
              <w:spacing w:beforeLines="0" w:afterLines="0" w:line="4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申明</w:t>
            </w:r>
          </w:p>
        </w:tc>
        <w:tc>
          <w:tcPr>
            <w:tcW w:w="8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FB46E64"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本项目未获得或未同时申报其他财政专项资金。</w:t>
            </w:r>
          </w:p>
          <w:p w14:paraId="70802F37"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本单位未被列入国家、省、市失信联合惩戒黑名单，且过去3年内在申报和承担国家、省、市知识产权项目中没有不良信用记录。</w:t>
            </w:r>
          </w:p>
          <w:p w14:paraId="5AB70539"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本单位具有健全的核算和会计制度，具有良好的社会信誉，依法经营，规范管理，经营和财务状况良好。</w:t>
            </w:r>
          </w:p>
          <w:p w14:paraId="2661B128"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本单位保证所提供的申报材料真实有效，并承担因虚报材料可能引起的法律责任。</w:t>
            </w:r>
          </w:p>
          <w:p w14:paraId="0E067DFE"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 w14:paraId="3DF9DB2B"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 w14:paraId="4F4A35C9">
            <w:pPr>
              <w:pStyle w:val="8"/>
              <w:spacing w:beforeLines="0" w:afterLines="0" w:line="460" w:lineRule="exact"/>
              <w:ind w:right="-105" w:rightChars="-5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法定代表人（签名）：</w:t>
            </w:r>
          </w:p>
          <w:p w14:paraId="5CA92EC0"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     单位盖章：</w:t>
            </w:r>
          </w:p>
          <w:p w14:paraId="199F977C">
            <w:pPr>
              <w:pStyle w:val="9"/>
              <w:spacing w:beforeLines="0" w:afterLines="0" w:line="5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  年      月     日</w:t>
            </w:r>
          </w:p>
        </w:tc>
      </w:tr>
      <w:tr w14:paraId="63572B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7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4033CEAC">
            <w:pPr>
              <w:spacing w:beforeLines="0" w:afterLines="0" w:line="4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申报单位</w:t>
            </w:r>
          </w:p>
          <w:p w14:paraId="646EAFE0">
            <w:pPr>
              <w:spacing w:beforeLines="0" w:afterLines="0" w:line="4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意见</w:t>
            </w:r>
          </w:p>
        </w:tc>
        <w:tc>
          <w:tcPr>
            <w:tcW w:w="8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253DB0A0">
            <w:pPr>
              <w:spacing w:beforeLines="0" w:afterLines="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 w14:paraId="07E6F98A">
            <w:pPr>
              <w:spacing w:beforeLines="0" w:afterLines="0" w:line="500" w:lineRule="exact"/>
              <w:ind w:firstLine="3200" w:firstLineChars="100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项目负责人（签名）：</w:t>
            </w:r>
          </w:p>
          <w:p w14:paraId="5CD24325"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         单位盖章：</w:t>
            </w:r>
          </w:p>
          <w:p w14:paraId="78D29C44"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     年      月      日</w:t>
            </w:r>
          </w:p>
        </w:tc>
      </w:tr>
    </w:tbl>
    <w:p w14:paraId="5E81E5F3">
      <w:pPr>
        <w:spacing w:beforeLines="0" w:afterLines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八、推荐单位意见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tbl>
      <w:tblPr>
        <w:tblStyle w:val="5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38"/>
        <w:gridCol w:w="8401"/>
      </w:tblGrid>
      <w:tr w14:paraId="6CF661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37" w:hRule="atLeast"/>
          <w:jc w:val="center"/>
        </w:trPr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1A61D9BA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镇街</w:t>
            </w:r>
          </w:p>
          <w:p w14:paraId="07D2B818"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（园区）市场监管分局审核推荐意见</w:t>
            </w:r>
          </w:p>
        </w:tc>
        <w:tc>
          <w:tcPr>
            <w:tcW w:w="84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 w14:paraId="7A70F8FD"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 w14:paraId="3EBD287C"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 w14:paraId="7214194E"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推荐单位（盖章）：</w:t>
            </w:r>
          </w:p>
          <w:p w14:paraId="5B48BD46">
            <w:pPr>
              <w:pStyle w:val="3"/>
              <w:spacing w:beforeLines="0" w:afterLines="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 w14:paraId="715E7624"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    年      月      日           </w:t>
            </w:r>
          </w:p>
        </w:tc>
      </w:tr>
    </w:tbl>
    <w:p w14:paraId="1BAB2315">
      <w:pPr>
        <w:pStyle w:val="4"/>
        <w:ind w:left="0" w:leftChars="0" w:firstLine="0" w:firstLineChars="0"/>
        <w:rPr>
          <w:rFonts w:hint="default"/>
          <w:lang w:val="en-US" w:eastAsia="zh-CN"/>
        </w:rPr>
      </w:pPr>
    </w:p>
    <w:p w14:paraId="03694A71"/>
    <w:sectPr>
      <w:pgSz w:w="11906" w:h="16838"/>
      <w:pgMar w:top="1327" w:right="1633" w:bottom="1327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华康简标宋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华康简标宋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小标宋">
    <w:altName w:val="方正小标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康简标宋">
    <w:panose1 w:val="02010609000101010101"/>
    <w:charset w:val="86"/>
    <w:family w:val="auto"/>
    <w:pitch w:val="default"/>
    <w:sig w:usb0="00000000" w:usb1="00000000" w:usb2="00000000" w:usb3="00000000" w:csb0="00CFBB08" w:csb1="FD0F0609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49FEAE"/>
    <w:multiLevelType w:val="multilevel"/>
    <w:tmpl w:val="CC49FEA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1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D6B29"/>
    <w:rsid w:val="50EF8B70"/>
    <w:rsid w:val="576F2993"/>
    <w:rsid w:val="5F5D6B29"/>
    <w:rsid w:val="7C7551FD"/>
    <w:rsid w:val="9CE7A767"/>
    <w:rsid w:val="9F7FCE99"/>
    <w:rsid w:val="FE67107C"/>
    <w:rsid w:val="FF4F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0" w:after="0" w:afterAutospacing="0"/>
      <w:ind w:firstLine="880" w:firstLineChars="200"/>
      <w:jc w:val="both"/>
      <w:outlineLvl w:val="1"/>
    </w:pPr>
    <w:rPr>
      <w:rFonts w:hint="eastAsia" w:ascii="Times New Roman" w:hAnsi="Times New Roman" w:eastAsia="楷体" w:cs="Times New Roman"/>
      <w:b/>
      <w:kern w:val="0"/>
      <w:szCs w:val="36"/>
      <w:lang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qFormat/>
    <w:uiPriority w:val="0"/>
    <w:pPr>
      <w:topLinePunct/>
      <w:ind w:firstLine="560" w:firstLineChars="200"/>
    </w:pPr>
    <w:rPr>
      <w:rFonts w:ascii="宋体" w:hAnsi="宋体"/>
      <w:sz w:val="28"/>
    </w:rPr>
  </w:style>
  <w:style w:type="paragraph" w:customStyle="1" w:styleId="7">
    <w:name w:val="样式1"/>
    <w:basedOn w:val="2"/>
    <w:qFormat/>
    <w:uiPriority w:val="0"/>
    <w:pPr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hAnsi="宋体" w:eastAsia="小标宋"/>
      <w:bCs w:val="0"/>
      <w:color w:val="000000"/>
      <w:kern w:val="0"/>
    </w:rPr>
  </w:style>
  <w:style w:type="paragraph" w:customStyle="1" w:styleId="8">
    <w:name w:val="正文 New New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paragraph" w:customStyle="1" w:styleId="9">
    <w:name w:val="纯文本2"/>
    <w:basedOn w:val="8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1927</Words>
  <Characters>1986</Characters>
  <Lines>0</Lines>
  <Paragraphs>0</Paragraphs>
  <TotalTime>21</TotalTime>
  <ScaleCrop>false</ScaleCrop>
  <LinksUpToDate>false</LinksUpToDate>
  <CharactersWithSpaces>2585</CharactersWithSpaces>
  <Application>WPS Office_12.8.2.17863_F1E327BC-269C-435d-A152-05C5408002CA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2025-07-19T18:04:00Z</dcterms:created>
  <dc:creator>user</dc:creator>
  <cp:lastModifiedBy>user</cp:lastModifiedBy>
  <dcterms:modified xsi:type="dcterms:W3CDTF">2025-08-08T08:50:12Z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2052-12.8.2.17863</vt:lpwstr>
  </property>
  <property fmtid="{D5CDD505-2E9C-101B-9397-08002B2CF9AE}" pid="3" name="ICV">
    <vt:lpwstr>A2362E3C3406A506495A7868CDF75F3F_41</vt:lpwstr>
  </property>
</Properties>
</file>