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cs="仿宋_GB2312"/>
          <w:color w:val="000000"/>
          <w:szCs w:val="32"/>
        </w:rPr>
      </w:pPr>
    </w:p>
    <w:p>
      <w:pPr>
        <w:spacing w:line="560" w:lineRule="exact"/>
        <w:jc w:val="center"/>
        <w:rPr>
          <w:rFonts w:eastAsia="方正小标宋简体" w:cs="方正小标宋简体"/>
          <w:color w:val="000000"/>
          <w:sz w:val="44"/>
          <w:szCs w:val="44"/>
        </w:rPr>
      </w:pPr>
      <w:r>
        <w:rPr>
          <w:rFonts w:hint="eastAsia" w:eastAsia="方正小标宋简体" w:cs="方正小标宋简体"/>
          <w:color w:val="000000"/>
          <w:sz w:val="44"/>
          <w:szCs w:val="44"/>
        </w:rPr>
        <w:t>东莞市水暖五金产品质量监督抽查实施细则</w:t>
      </w:r>
    </w:p>
    <w:p>
      <w:pPr>
        <w:spacing w:line="560" w:lineRule="exact"/>
        <w:jc w:val="center"/>
        <w:rPr>
          <w:rFonts w:eastAsia="楷体_GB2312" w:cs="楷体_GB2312"/>
          <w:color w:val="000000"/>
          <w:szCs w:val="40"/>
        </w:rPr>
      </w:pPr>
      <w:r>
        <w:rPr>
          <w:rFonts w:hint="eastAsia" w:eastAsia="楷体_GB2312" w:cs="楷体_GB2312"/>
          <w:color w:val="000000"/>
          <w:szCs w:val="40"/>
        </w:rPr>
        <w:t>（2025年版）</w:t>
      </w:r>
    </w:p>
    <w:p>
      <w:pPr>
        <w:spacing w:line="560" w:lineRule="exact"/>
        <w:rPr>
          <w:rFonts w:cs="仿宋_GB2312"/>
          <w:color w:val="000000"/>
          <w:szCs w:val="32"/>
        </w:rPr>
      </w:pPr>
    </w:p>
    <w:p>
      <w:pPr>
        <w:spacing w:line="560" w:lineRule="exact"/>
        <w:ind w:firstLine="640" w:firstLineChars="200"/>
        <w:rPr>
          <w:rFonts w:cs="仿宋_GB2312"/>
          <w:color w:val="000000"/>
          <w:szCs w:val="32"/>
        </w:rPr>
      </w:pPr>
      <w:r>
        <w:rPr>
          <w:rFonts w:hint="eastAsia" w:eastAsia="黑体" w:cs="黑体"/>
          <w:color w:val="000000"/>
          <w:szCs w:val="32"/>
        </w:rPr>
        <w:t>1 抽样方法</w:t>
      </w:r>
    </w:p>
    <w:p>
      <w:pPr>
        <w:spacing w:line="560" w:lineRule="exact"/>
        <w:ind w:firstLine="640" w:firstLineChars="200"/>
        <w:rPr>
          <w:rFonts w:cs="仿宋_GB2312"/>
          <w:color w:val="000000"/>
          <w:szCs w:val="40"/>
        </w:rPr>
      </w:pPr>
      <w:r>
        <w:rPr>
          <w:rFonts w:hint="eastAsia" w:cs="仿宋_GB2312"/>
          <w:color w:val="000000"/>
          <w:szCs w:val="40"/>
        </w:rPr>
        <w:t>以随机抽样的方式在被抽样生产者、销售者的待销产品中抽取。</w:t>
      </w:r>
    </w:p>
    <w:p>
      <w:pPr>
        <w:spacing w:line="560" w:lineRule="exact"/>
        <w:ind w:firstLine="640" w:firstLineChars="200"/>
        <w:rPr>
          <w:rFonts w:cs="仿宋_GB2312"/>
          <w:color w:val="000000"/>
          <w:szCs w:val="40"/>
        </w:rPr>
      </w:pPr>
      <w:r>
        <w:rPr>
          <w:rFonts w:hint="eastAsia" w:cs="仿宋_GB2312"/>
          <w:color w:val="000000"/>
          <w:szCs w:val="40"/>
        </w:rPr>
        <w:t>随机数一般可使用随机数表等方法产生。</w:t>
      </w:r>
    </w:p>
    <w:p>
      <w:pPr>
        <w:spacing w:line="560" w:lineRule="exact"/>
        <w:ind w:firstLine="640" w:firstLineChars="200"/>
        <w:rPr>
          <w:rFonts w:cs="仿宋_GB2312"/>
          <w:color w:val="000000"/>
          <w:szCs w:val="40"/>
        </w:rPr>
      </w:pPr>
      <w:r>
        <w:rPr>
          <w:rFonts w:hint="eastAsia" w:cs="仿宋_GB2312"/>
          <w:color w:val="000000"/>
          <w:szCs w:val="40"/>
        </w:rPr>
        <w:t>抽查数量：每款产品抽取2组样本，第1组用于检验，第2组用于备样。每组样本需抽取样品数量表1所示。</w:t>
      </w:r>
    </w:p>
    <w:p>
      <w:pPr>
        <w:spacing w:line="560" w:lineRule="exact"/>
        <w:jc w:val="center"/>
        <w:rPr>
          <w:rFonts w:cs="仿宋_GB2312"/>
          <w:color w:val="000000"/>
          <w:szCs w:val="32"/>
        </w:rPr>
      </w:pPr>
      <w:r>
        <w:rPr>
          <w:rFonts w:hint="eastAsia" w:cs="仿宋_GB2312"/>
          <w:color w:val="000000"/>
          <w:szCs w:val="32"/>
        </w:rPr>
        <w:t>表1 水暖五金产品抽查数量</w:t>
      </w:r>
    </w:p>
    <w:tbl>
      <w:tblPr>
        <w:tblStyle w:val="6"/>
        <w:tblW w:w="9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512"/>
        <w:gridCol w:w="2976"/>
        <w:gridCol w:w="1701"/>
        <w:gridCol w:w="1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blHeader/>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产品名称</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产品分类</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第1组数量</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878" w:type="dxa"/>
            <w:vMerge w:val="restart"/>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2512" w:type="dxa"/>
            <w:vMerge w:val="restart"/>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陶瓷片密封水嘴</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洗面器水嘴或厨房水嘴</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878" w:type="dxa"/>
            <w:vMerge w:val="continue"/>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0" w:name="_Hlk190349546"/>
          </w:p>
        </w:tc>
        <w:tc>
          <w:tcPr>
            <w:tcW w:w="2512" w:type="dxa"/>
            <w:vMerge w:val="continue"/>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其他水嘴</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bookmarkStart w:id="1" w:name="OLE_LINK20"/>
            <w:bookmarkStart w:id="2" w:name="OLE_LINK19"/>
            <w:r>
              <w:rPr>
                <w:rFonts w:hint="eastAsia" w:cs="仿宋_GB2312"/>
                <w:color w:val="000000"/>
                <w:sz w:val="28"/>
                <w:szCs w:val="28"/>
              </w:rPr>
              <w:t>件</w:t>
            </w:r>
            <w:bookmarkEnd w:id="1"/>
            <w:bookmarkEnd w:id="2"/>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3" w:name="_Hlk190351510"/>
            <w:r>
              <w:rPr>
                <w:rFonts w:hint="eastAsia" w:cs="仿宋_GB2312"/>
                <w:color w:val="000000"/>
                <w:sz w:val="28"/>
                <w:szCs w:val="28"/>
              </w:rPr>
              <w:t>2</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非接触式水嘴</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78" w:type="dxa"/>
            <w:vMerge w:val="restart"/>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2512" w:type="dxa"/>
            <w:vMerge w:val="restart"/>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卫生洁具及暖气管道用角阀</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饮用类</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878" w:type="dxa"/>
            <w:vMerge w:val="continue"/>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4" w:name="_Hlk190350677"/>
          </w:p>
        </w:tc>
        <w:tc>
          <w:tcPr>
            <w:tcW w:w="2512" w:type="dxa"/>
            <w:vMerge w:val="continue"/>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非饮用类</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4件</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878" w:type="dxa"/>
            <w:vMerge w:val="restart"/>
            <w:tcBorders>
              <w:top w:val="single" w:color="auto" w:sz="4" w:space="0"/>
              <w:left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2512" w:type="dxa"/>
            <w:vMerge w:val="restart"/>
            <w:tcBorders>
              <w:top w:val="single" w:color="auto" w:sz="4" w:space="0"/>
              <w:left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淋浴用花洒</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 xml:space="preserve">执行GB/T 23447-2009 </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878" w:type="dxa"/>
            <w:vMerge w:val="continue"/>
            <w:tcBorders>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512" w:type="dxa"/>
            <w:vMerge w:val="continue"/>
            <w:tcBorders>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执行GB/T 23447-2023</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家用不锈钢水槽</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2件（含排水机构）</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1件（含排水机构）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地漏</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878" w:type="dxa"/>
            <w:vMerge w:val="restart"/>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2512" w:type="dxa"/>
            <w:vMerge w:val="restart"/>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卫生洁具软管</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饮用水软管</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9根</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878" w:type="dxa"/>
            <w:vMerge w:val="continue"/>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512" w:type="dxa"/>
            <w:vMerge w:val="continue"/>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非饮用水软管</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6根</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便器用压力冲洗阀</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5" w:name="OLE_LINK32"/>
            <w:bookmarkStart w:id="6" w:name="OLE_LINK33"/>
            <w:r>
              <w:rPr>
                <w:rFonts w:hint="eastAsia" w:cs="仿宋_GB2312"/>
                <w:color w:val="000000"/>
                <w:sz w:val="28"/>
                <w:szCs w:val="28"/>
              </w:rPr>
              <w:t>----</w:t>
            </w:r>
            <w:bookmarkEnd w:id="5"/>
            <w:bookmarkEnd w:id="6"/>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卫生间附属配件</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恒温水嘴</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家用和类似用途龙头式净水器</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30件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30件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住宅厨房和卫生间排烟（气）道制品</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3根</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8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25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便器水箱</w:t>
            </w:r>
          </w:p>
        </w:tc>
        <w:tc>
          <w:tcPr>
            <w:tcW w:w="297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w:t>
            </w:r>
          </w:p>
        </w:tc>
        <w:tc>
          <w:tcPr>
            <w:tcW w:w="170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1件</w:t>
            </w:r>
          </w:p>
        </w:tc>
        <w:tc>
          <w:tcPr>
            <w:tcW w:w="168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 件</w:t>
            </w:r>
          </w:p>
        </w:tc>
      </w:tr>
    </w:tbl>
    <w:p>
      <w:pPr>
        <w:spacing w:line="560" w:lineRule="exact"/>
        <w:ind w:firstLine="640" w:firstLineChars="200"/>
        <w:rPr>
          <w:rFonts w:cs="仿宋_GB2312"/>
          <w:color w:val="000000"/>
          <w:szCs w:val="32"/>
        </w:rPr>
      </w:pPr>
      <w:r>
        <w:rPr>
          <w:rFonts w:hint="eastAsia" w:eastAsia="黑体" w:cs="黑体"/>
          <w:color w:val="000000"/>
          <w:szCs w:val="32"/>
        </w:rPr>
        <w:t>2 检验依据</w:t>
      </w:r>
    </w:p>
    <w:p>
      <w:pPr>
        <w:spacing w:line="560" w:lineRule="exact"/>
        <w:jc w:val="center"/>
        <w:rPr>
          <w:rFonts w:cs="仿宋_GB2312"/>
          <w:color w:val="000000"/>
          <w:szCs w:val="32"/>
        </w:rPr>
      </w:pPr>
      <w:r>
        <w:rPr>
          <w:rFonts w:hint="eastAsia" w:cs="仿宋_GB2312"/>
          <w:color w:val="000000"/>
          <w:szCs w:val="32"/>
        </w:rPr>
        <w:t>表2 陶瓷片密封水嘴</w:t>
      </w:r>
    </w:p>
    <w:tbl>
      <w:tblPr>
        <w:tblStyle w:val="6"/>
        <w:tblW w:w="95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4243"/>
        <w:gridCol w:w="4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blHeader/>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color w:val="000000"/>
                <w:sz w:val="28"/>
                <w:szCs w:val="28"/>
              </w:rPr>
            </w:pPr>
            <w:r>
              <w:rPr>
                <w:color w:val="000000"/>
                <w:sz w:val="28"/>
                <w:szCs w:val="28"/>
              </w:rPr>
              <w:t>1</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color w:val="000000"/>
                <w:sz w:val="28"/>
                <w:szCs w:val="28"/>
              </w:rPr>
            </w:pPr>
            <w:r>
              <w:rPr>
                <w:rFonts w:hint="eastAsia" w:cs="仿宋_GB2312"/>
                <w:color w:val="000000"/>
                <w:sz w:val="28"/>
                <w:szCs w:val="28"/>
              </w:rPr>
              <w:t>螺纹</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color w:val="000000"/>
                <w:sz w:val="28"/>
                <w:szCs w:val="28"/>
              </w:rPr>
            </w:pPr>
            <w:r>
              <w:rPr>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装配</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金属污染物析出</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抗水压机械性能</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抗安装负载</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抗使用负载</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表面耐腐蚀性能</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防回流性能</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18145—2014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流量均匀性</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09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42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水嘴水效等级</w:t>
            </w:r>
          </w:p>
        </w:tc>
        <w:tc>
          <w:tcPr>
            <w:tcW w:w="42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bl>
    <w:p>
      <w:pPr>
        <w:spacing w:line="560" w:lineRule="exact"/>
        <w:jc w:val="center"/>
        <w:rPr>
          <w:rFonts w:cs="仿宋_GB2312"/>
          <w:color w:val="000000"/>
          <w:szCs w:val="32"/>
        </w:rPr>
      </w:pPr>
      <w:r>
        <w:rPr>
          <w:rFonts w:hint="eastAsia" w:cs="仿宋_GB2312"/>
          <w:color w:val="000000"/>
          <w:szCs w:val="32"/>
        </w:rPr>
        <w:t>表3 非接触式水嘴（CJ/T 194—2014）</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3684"/>
        <w:gridCol w:w="4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blHeader/>
          <w:jc w:val="center"/>
        </w:trPr>
        <w:tc>
          <w:tcPr>
            <w:tcW w:w="113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68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3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外观与装配</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p>
            <w:pPr>
              <w:spacing w:line="560" w:lineRule="exact"/>
              <w:jc w:val="center"/>
              <w:rPr>
                <w:rFonts w:cs="仿宋_GB2312"/>
                <w:color w:val="000000"/>
                <w:sz w:val="28"/>
                <w:szCs w:val="28"/>
              </w:rPr>
            </w:pPr>
            <w:r>
              <w:rPr>
                <w:rFonts w:hint="eastAsia" w:cs="仿宋_GB2312"/>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抗安装负载</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防触电保护</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14536.1—2008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控制距离</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启闭时间</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整机能耗</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断电保护</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欠压保护</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水流量</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强度性能</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水击性能</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流量均匀性</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3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14</w:t>
            </w:r>
          </w:p>
        </w:tc>
        <w:tc>
          <w:tcPr>
            <w:tcW w:w="368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水嘴水效等级</w:t>
            </w:r>
          </w:p>
        </w:tc>
        <w:tc>
          <w:tcPr>
            <w:tcW w:w="4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bl>
    <w:p>
      <w:pPr>
        <w:spacing w:line="560" w:lineRule="exact"/>
        <w:jc w:val="center"/>
        <w:rPr>
          <w:rFonts w:cs="仿宋_GB2312"/>
          <w:color w:val="000000"/>
          <w:szCs w:val="32"/>
        </w:rPr>
      </w:pPr>
      <w:r>
        <w:rPr>
          <w:rFonts w:hint="eastAsia" w:cs="仿宋_GB2312"/>
          <w:color w:val="000000"/>
          <w:szCs w:val="32"/>
        </w:rPr>
        <w:t>表4 非接触式水嘴（JC/T 2115—2012）</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778"/>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blHeader/>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外观质量</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p>
            <w:pPr>
              <w:spacing w:line="560" w:lineRule="exact"/>
              <w:jc w:val="center"/>
              <w:rPr>
                <w:rFonts w:cs="仿宋_GB2312"/>
                <w:color w:val="000000"/>
                <w:sz w:val="28"/>
                <w:szCs w:val="28"/>
              </w:rPr>
            </w:pPr>
            <w:r>
              <w:rPr>
                <w:rFonts w:hint="eastAsia" w:cs="仿宋_GB2312"/>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安全性能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控制距离</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断电保护</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欠压保护</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强度性能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水击性能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2115—2012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流量均匀性</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水嘴水效等级</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bl>
    <w:p>
      <w:pPr>
        <w:tabs>
          <w:tab w:val="left" w:pos="1657"/>
          <w:tab w:val="center" w:pos="4320"/>
        </w:tabs>
        <w:spacing w:line="560" w:lineRule="exact"/>
        <w:jc w:val="left"/>
        <w:rPr>
          <w:rFonts w:cs="仿宋_GB2312"/>
          <w:color w:val="000000"/>
          <w:szCs w:val="32"/>
        </w:rPr>
      </w:pPr>
      <w:r>
        <w:rPr>
          <w:rFonts w:cs="仿宋_GB2312"/>
          <w:color w:val="000000"/>
          <w:sz w:val="28"/>
          <w:szCs w:val="28"/>
        </w:rPr>
        <w:tab/>
      </w:r>
      <w:r>
        <w:rPr>
          <w:rFonts w:hint="eastAsia" w:cs="仿宋_GB2312"/>
          <w:color w:val="000000"/>
          <w:szCs w:val="32"/>
        </w:rPr>
        <w:tab/>
      </w:r>
      <w:r>
        <w:rPr>
          <w:rFonts w:hint="eastAsia" w:cs="仿宋_GB2312"/>
          <w:color w:val="000000"/>
          <w:szCs w:val="32"/>
        </w:rPr>
        <w:t>表5 非接触式水嘴（GB/T 41863-2022）</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778"/>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blHeader/>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控制距离误差</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7" w:name="OLE_LINK36"/>
            <w:r>
              <w:rPr>
                <w:rFonts w:hint="eastAsia" w:cs="仿宋_GB2312"/>
                <w:color w:val="000000"/>
                <w:sz w:val="28"/>
                <w:szCs w:val="28"/>
              </w:rPr>
              <w:t>GB/T 41863-2022</w:t>
            </w:r>
            <w:bookmarkEnd w:id="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启闭时间</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41863-2022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抗水压机械性能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41863-2022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41863-2022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抗干扰性能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41863-2022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防水等级</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4208-2017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表面耐腐蚀性能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断电及欠压保护</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4208-2017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安全性能</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4706.1-2005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整机能耗</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4208-2017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流量均匀性</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15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7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水嘴水效等级</w:t>
            </w:r>
          </w:p>
        </w:tc>
        <w:tc>
          <w:tcPr>
            <w:tcW w:w="423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25501—2019</w:t>
            </w:r>
          </w:p>
        </w:tc>
      </w:tr>
    </w:tbl>
    <w:p>
      <w:pPr>
        <w:spacing w:line="560" w:lineRule="exact"/>
        <w:jc w:val="center"/>
        <w:rPr>
          <w:rFonts w:cs="仿宋_GB2312"/>
          <w:color w:val="000000"/>
          <w:szCs w:val="32"/>
        </w:rPr>
      </w:pPr>
      <w:r>
        <w:rPr>
          <w:rFonts w:hint="eastAsia" w:cs="仿宋_GB2312"/>
          <w:color w:val="000000"/>
          <w:szCs w:val="32"/>
        </w:rPr>
        <w:t>表6 卫生洁具及暖气管道用角阀</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9"/>
        <w:gridCol w:w="3812"/>
        <w:gridCol w:w="4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blHeader/>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螺纹精度</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螺纹轴线夹角</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抗使用负载</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抗安装负载</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有害物析出限量</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5525—2020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耐腐蚀性能</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涂镀层附着强度</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31586.2—2015</w:t>
            </w:r>
          </w:p>
          <w:p>
            <w:pPr>
              <w:spacing w:line="560" w:lineRule="exact"/>
              <w:jc w:val="center"/>
              <w:rPr>
                <w:rFonts w:cs="仿宋_GB2312"/>
                <w:color w:val="000000"/>
                <w:sz w:val="28"/>
                <w:szCs w:val="28"/>
              </w:rPr>
            </w:pPr>
            <w:r>
              <w:rPr>
                <w:rFonts w:hint="eastAsia" w:cs="仿宋_GB2312"/>
                <w:color w:val="000000"/>
                <w:sz w:val="28"/>
                <w:szCs w:val="28"/>
              </w:rPr>
              <w:t>QB/T 5419—2019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抗水压机械性能</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高温极限</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81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抗冻性能</w:t>
            </w:r>
          </w:p>
        </w:tc>
        <w:tc>
          <w:tcPr>
            <w:tcW w:w="418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26712—2021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72" w:type="dxa"/>
            <w:gridSpan w:val="3"/>
            <w:tcBorders>
              <w:top w:val="single" w:color="auto" w:sz="4" w:space="0"/>
              <w:left w:val="single" w:color="auto" w:sz="4" w:space="0"/>
              <w:bottom w:val="single" w:color="auto" w:sz="4" w:space="0"/>
              <w:right w:val="single" w:color="auto" w:sz="4" w:space="0"/>
            </w:tcBorders>
            <w:noWrap/>
            <w:vAlign w:val="center"/>
          </w:tcPr>
          <w:p>
            <w:pPr>
              <w:spacing w:line="560" w:lineRule="exact"/>
              <w:jc w:val="left"/>
              <w:rPr>
                <w:rFonts w:cs="仿宋_GB2312"/>
                <w:color w:val="000000"/>
                <w:sz w:val="28"/>
                <w:szCs w:val="28"/>
              </w:rPr>
            </w:pPr>
            <w:r>
              <w:rPr>
                <w:rFonts w:hint="eastAsia" w:cs="仿宋_GB2312"/>
                <w:color w:val="000000"/>
                <w:sz w:val="28"/>
                <w:szCs w:val="28"/>
              </w:rPr>
              <w:t>注：1.序号1螺纹精度的检验项日为GB/T26712—2021中7.2.1。</w:t>
            </w:r>
          </w:p>
          <w:p>
            <w:pPr>
              <w:spacing w:line="560" w:lineRule="exact"/>
              <w:ind w:firstLine="560" w:firstLineChars="200"/>
              <w:jc w:val="left"/>
              <w:rPr>
                <w:rFonts w:cs="仿宋_GB2312"/>
                <w:color w:val="000000"/>
                <w:sz w:val="28"/>
                <w:szCs w:val="28"/>
              </w:rPr>
            </w:pPr>
            <w:r>
              <w:rPr>
                <w:rFonts w:hint="eastAsia" w:cs="仿宋_GB2312"/>
                <w:color w:val="000000"/>
                <w:sz w:val="28"/>
                <w:szCs w:val="28"/>
              </w:rPr>
              <w:t>2.序号2螺纹轴线夹角的检验项目为GB/T26712—2021中7.2.3。</w:t>
            </w:r>
          </w:p>
          <w:p>
            <w:pPr>
              <w:spacing w:line="560" w:lineRule="exact"/>
              <w:ind w:firstLine="560" w:firstLineChars="200"/>
              <w:jc w:val="left"/>
              <w:rPr>
                <w:rFonts w:cs="仿宋_GB2312"/>
                <w:color w:val="000000"/>
                <w:sz w:val="28"/>
                <w:szCs w:val="28"/>
              </w:rPr>
            </w:pPr>
            <w:r>
              <w:rPr>
                <w:rFonts w:hint="eastAsia" w:cs="仿宋_GB2312"/>
                <w:color w:val="000000"/>
                <w:sz w:val="28"/>
                <w:szCs w:val="28"/>
              </w:rPr>
              <w:t>3.序号5有害物析出限量项目仅检测金属污染物析出限量。</w:t>
            </w:r>
          </w:p>
        </w:tc>
      </w:tr>
    </w:tbl>
    <w:p>
      <w:pPr>
        <w:spacing w:line="560" w:lineRule="exact"/>
        <w:jc w:val="center"/>
        <w:rPr>
          <w:rFonts w:cs="仿宋_GB2312"/>
          <w:color w:val="000000"/>
          <w:szCs w:val="32"/>
        </w:rPr>
      </w:pPr>
      <w:r>
        <w:rPr>
          <w:rFonts w:hint="eastAsia" w:cs="仿宋_GB2312"/>
          <w:color w:val="000000"/>
          <w:szCs w:val="32"/>
        </w:rPr>
        <w:t>表7 淋浴用花洒（GB/T 23447—2009）</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3372"/>
        <w:gridCol w:w="4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blHeader/>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安全性能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耐急冷急热性能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耐腐蚀性能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机械强度</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整体抗拉性能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温降</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手持式花洒防虹吸性能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喷射力</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p>
            <w:pPr>
              <w:spacing w:line="560" w:lineRule="exact"/>
              <w:jc w:val="center"/>
              <w:rPr>
                <w:rFonts w:cs="仿宋_GB2312"/>
                <w:color w:val="000000"/>
                <w:sz w:val="28"/>
                <w:szCs w:val="28"/>
              </w:rPr>
            </w:pPr>
            <w:r>
              <w:rPr>
                <w:rFonts w:hint="eastAsia" w:cs="仿宋_GB2312"/>
                <w:color w:val="000000"/>
                <w:sz w:val="28"/>
                <w:szCs w:val="28"/>
              </w:rPr>
              <w:t>GB 28378—2019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流量均匀性</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 xml:space="preserve">GB 28378—2019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淋浴器水效等级</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 xml:space="preserve">GB 28378—2019 </w:t>
            </w:r>
          </w:p>
        </w:tc>
      </w:tr>
    </w:tbl>
    <w:p>
      <w:pPr>
        <w:spacing w:line="560" w:lineRule="exact"/>
        <w:jc w:val="center"/>
        <w:rPr>
          <w:rFonts w:cs="仿宋_GB2312"/>
          <w:color w:val="000000"/>
          <w:szCs w:val="32"/>
        </w:rPr>
      </w:pPr>
      <w:r>
        <w:rPr>
          <w:rFonts w:hint="eastAsia" w:cs="仿宋_GB2312"/>
          <w:color w:val="000000"/>
          <w:szCs w:val="32"/>
        </w:rPr>
        <w:t>表8 淋浴用花洒（GB/T 23447—2023）</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1"/>
        <w:gridCol w:w="3372"/>
        <w:gridCol w:w="4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blHeader/>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安全性能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耐急冷急热性能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耐腐蚀性能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涂层附着强度</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p>
            <w:pPr>
              <w:spacing w:line="560" w:lineRule="exact"/>
              <w:jc w:val="center"/>
              <w:rPr>
                <w:rFonts w:cs="仿宋_GB2312"/>
                <w:color w:val="000000"/>
                <w:sz w:val="28"/>
                <w:szCs w:val="28"/>
              </w:rPr>
            </w:pPr>
            <w:r>
              <w:rPr>
                <w:rFonts w:hint="eastAsia" w:cs="仿宋_GB2312"/>
                <w:color w:val="000000"/>
                <w:sz w:val="28"/>
                <w:szCs w:val="28"/>
              </w:rPr>
              <w:t>GB/T 9286—2021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机械强度</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抗拉性能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抗安装负载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温降</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手持式花洒防虹吸性能</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跌落测试</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14</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固定式花洒爆破压测试</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15</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喷射力</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23447—2023</w:t>
            </w:r>
          </w:p>
          <w:p>
            <w:pPr>
              <w:spacing w:line="560" w:lineRule="exact"/>
              <w:jc w:val="center"/>
              <w:rPr>
                <w:rFonts w:cs="仿宋_GB2312"/>
                <w:color w:val="000000"/>
                <w:sz w:val="28"/>
                <w:szCs w:val="28"/>
              </w:rPr>
            </w:pPr>
            <w:r>
              <w:rPr>
                <w:rFonts w:hint="eastAsia" w:cs="仿宋_GB2312"/>
                <w:color w:val="000000"/>
                <w:sz w:val="28"/>
                <w:szCs w:val="28"/>
              </w:rPr>
              <w:t>GB 28378—2019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16</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流量均匀性</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 xml:space="preserve">GB 28378—2019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17</w:t>
            </w:r>
          </w:p>
        </w:tc>
        <w:tc>
          <w:tcPr>
            <w:tcW w:w="33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淋浴器水效等级</w:t>
            </w:r>
          </w:p>
        </w:tc>
        <w:tc>
          <w:tcPr>
            <w:tcW w:w="438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 xml:space="preserve">GB 28378—2019 </w:t>
            </w:r>
          </w:p>
        </w:tc>
      </w:tr>
    </w:tbl>
    <w:p>
      <w:pPr>
        <w:spacing w:line="560" w:lineRule="exact"/>
        <w:jc w:val="center"/>
        <w:rPr>
          <w:rFonts w:cs="仿宋_GB2312"/>
          <w:color w:val="000000"/>
          <w:szCs w:val="32"/>
        </w:rPr>
      </w:pPr>
      <w:r>
        <w:rPr>
          <w:rFonts w:hint="eastAsia" w:cs="仿宋_GB2312"/>
          <w:color w:val="000000"/>
          <w:szCs w:val="32"/>
        </w:rPr>
        <w:t>表9 家用不锈钢水槽（GB/T 38474—2020）</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9"/>
        <w:gridCol w:w="2005"/>
        <w:gridCol w:w="1442"/>
        <w:gridCol w:w="4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1379" w:type="dxa"/>
            <w:vMerge w:val="restart"/>
            <w:tcBorders>
              <w:top w:val="single" w:color="auto" w:sz="4" w:space="0"/>
              <w:left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2005" w:type="dxa"/>
            <w:vMerge w:val="restart"/>
            <w:tcBorders>
              <w:top w:val="single" w:color="auto" w:sz="4" w:space="0"/>
              <w:left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不锈钢材料化学成分</w:t>
            </w:r>
          </w:p>
        </w:tc>
        <w:tc>
          <w:tcPr>
            <w:tcW w:w="14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铬</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223.11—2008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379" w:type="dxa"/>
            <w:vMerge w:val="continue"/>
            <w:tcBorders>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2005" w:type="dxa"/>
            <w:vMerge w:val="continue"/>
            <w:tcBorders>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14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镍</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223.23—2008</w:t>
            </w:r>
          </w:p>
          <w:p>
            <w:pPr>
              <w:spacing w:line="560" w:lineRule="exact"/>
              <w:jc w:val="center"/>
              <w:rPr>
                <w:rFonts w:cs="仿宋_GB2312"/>
                <w:color w:val="000000"/>
                <w:sz w:val="28"/>
                <w:szCs w:val="28"/>
              </w:rPr>
            </w:pPr>
            <w:r>
              <w:rPr>
                <w:rFonts w:hint="eastAsia" w:cs="仿宋_GB2312"/>
                <w:color w:val="000000"/>
                <w:sz w:val="28"/>
                <w:szCs w:val="28"/>
              </w:rPr>
              <w:t>GB/T 223.25—1994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槽体各部位厚度</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耐腐蚀性能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p>
            <w:pPr>
              <w:spacing w:line="560" w:lineRule="exact"/>
              <w:jc w:val="center"/>
              <w:rPr>
                <w:rFonts w:cs="仿宋_GB2312"/>
                <w:color w:val="000000"/>
                <w:sz w:val="28"/>
                <w:szCs w:val="28"/>
              </w:rPr>
            </w:pPr>
            <w:r>
              <w:rPr>
                <w:rFonts w:hint="eastAsia" w:cs="仿宋_GB2312"/>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排水管壁厚</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存水弯管水封深度</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排水滤器使用性能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溢水部件使用性能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排水机构排水时间</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排水机构密封性能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排水机构老化性能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承载性能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防结露</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防结露涂层厚度</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37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14</w:t>
            </w:r>
          </w:p>
        </w:tc>
        <w:tc>
          <w:tcPr>
            <w:tcW w:w="3447"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耐跌落性能</w:t>
            </w:r>
          </w:p>
        </w:tc>
        <w:tc>
          <w:tcPr>
            <w:tcW w:w="434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38474—2020</w:t>
            </w:r>
          </w:p>
        </w:tc>
      </w:tr>
    </w:tbl>
    <w:p>
      <w:pPr>
        <w:spacing w:line="560" w:lineRule="exact"/>
        <w:jc w:val="center"/>
        <w:rPr>
          <w:rFonts w:cs="仿宋_GB2312"/>
          <w:color w:val="000000"/>
          <w:szCs w:val="32"/>
        </w:rPr>
      </w:pPr>
      <w:r>
        <w:rPr>
          <w:rFonts w:hint="eastAsia" w:cs="仿宋_GB2312"/>
          <w:color w:val="000000"/>
          <w:szCs w:val="32"/>
        </w:rPr>
        <w:t>表10 家用不锈钢水槽（QB/T 4013—2010）</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875"/>
        <w:gridCol w:w="1627"/>
        <w:gridCol w:w="4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blHeader/>
          <w:jc w:val="center"/>
        </w:trPr>
        <w:tc>
          <w:tcPr>
            <w:tcW w:w="132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502" w:type="dxa"/>
            <w:gridSpan w:val="2"/>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342"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排水机构渗漏</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排水机构管壁厚度</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存水弯管水封高度</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排水机构密封性</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排水机构排水时间</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非金属排水机构老化性能</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槽体承载能力</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消声垫</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32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502" w:type="dxa"/>
            <w:gridSpan w:val="2"/>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跌落试验</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4013—2010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326" w:type="dxa"/>
            <w:vMerge w:val="restart"/>
            <w:tcBorders>
              <w:top w:val="single" w:color="auto" w:sz="4" w:space="0"/>
              <w:left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1875" w:type="dxa"/>
            <w:vMerge w:val="restart"/>
            <w:tcBorders>
              <w:top w:val="single" w:color="auto" w:sz="4" w:space="0"/>
              <w:left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材料化学成分</w:t>
            </w:r>
          </w:p>
        </w:tc>
        <w:tc>
          <w:tcPr>
            <w:tcW w:w="162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镍</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223.11 —2008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326" w:type="dxa"/>
            <w:vMerge w:val="continue"/>
            <w:tcBorders>
              <w:left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1875" w:type="dxa"/>
            <w:vMerge w:val="continue"/>
            <w:tcBorders>
              <w:left w:val="single" w:color="auto" w:sz="4" w:space="0"/>
              <w:right w:val="single" w:color="auto" w:sz="4" w:space="0"/>
            </w:tcBorders>
            <w:noWrap/>
            <w:vAlign w:val="center"/>
          </w:tcPr>
          <w:p>
            <w:pPr>
              <w:spacing w:line="560" w:lineRule="exact"/>
              <w:jc w:val="center"/>
              <w:rPr>
                <w:rFonts w:cs="仿宋_GB2312"/>
                <w:color w:val="000000"/>
                <w:sz w:val="28"/>
                <w:szCs w:val="28"/>
              </w:rPr>
            </w:pPr>
          </w:p>
        </w:tc>
        <w:tc>
          <w:tcPr>
            <w:tcW w:w="162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铬</w:t>
            </w:r>
          </w:p>
        </w:tc>
        <w:tc>
          <w:tcPr>
            <w:tcW w:w="434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223.23 —2008</w:t>
            </w:r>
          </w:p>
          <w:p>
            <w:pPr>
              <w:spacing w:line="560" w:lineRule="exact"/>
              <w:jc w:val="center"/>
              <w:rPr>
                <w:rFonts w:cs="仿宋_GB2312"/>
                <w:color w:val="000000"/>
                <w:sz w:val="28"/>
                <w:szCs w:val="28"/>
              </w:rPr>
            </w:pPr>
            <w:r>
              <w:rPr>
                <w:rFonts w:hint="eastAsia" w:cs="仿宋_GB2312"/>
                <w:color w:val="000000"/>
                <w:sz w:val="28"/>
                <w:szCs w:val="28"/>
              </w:rPr>
              <w:t>GB/T 223.25—1994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3" w:hRule="atLeast"/>
          <w:jc w:val="center"/>
        </w:trPr>
        <w:tc>
          <w:tcPr>
            <w:tcW w:w="9170" w:type="dxa"/>
            <w:gridSpan w:val="4"/>
            <w:tcBorders>
              <w:left w:val="single" w:color="auto" w:sz="4" w:space="0"/>
              <w:bottom w:val="single" w:color="auto" w:sz="4" w:space="0"/>
              <w:right w:val="single" w:color="auto" w:sz="4" w:space="0"/>
            </w:tcBorders>
            <w:noWrap/>
            <w:vAlign w:val="center"/>
          </w:tcPr>
          <w:p>
            <w:pPr>
              <w:spacing w:line="560" w:lineRule="exact"/>
              <w:jc w:val="left"/>
              <w:rPr>
                <w:rFonts w:cs="仿宋_GB2312"/>
                <w:color w:val="000000"/>
                <w:sz w:val="28"/>
                <w:szCs w:val="28"/>
              </w:rPr>
            </w:pPr>
            <w:r>
              <w:rPr>
                <w:rFonts w:hint="eastAsia" w:cs="仿宋_GB2312"/>
                <w:color w:val="000000"/>
                <w:sz w:val="28"/>
                <w:szCs w:val="28"/>
              </w:rPr>
              <w:t>注：1.序号8消声垫的检验项目为QB/T 4013—2010中5.7.1。</w:t>
            </w:r>
          </w:p>
          <w:p>
            <w:pPr>
              <w:spacing w:line="560" w:lineRule="exact"/>
              <w:ind w:firstLine="560" w:firstLineChars="200"/>
              <w:jc w:val="left"/>
              <w:rPr>
                <w:rFonts w:cs="仿宋_GB2312"/>
                <w:color w:val="000000"/>
                <w:sz w:val="28"/>
                <w:szCs w:val="28"/>
              </w:rPr>
            </w:pPr>
            <w:r>
              <w:rPr>
                <w:rFonts w:hint="eastAsia" w:cs="仿宋_GB2312"/>
                <w:color w:val="000000"/>
                <w:sz w:val="28"/>
                <w:szCs w:val="28"/>
              </w:rPr>
              <w:t>2.只适用于2024年12月1日前生产的，明示执行标准为QB/T 4013—2010的产品。</w:t>
            </w:r>
          </w:p>
        </w:tc>
      </w:tr>
    </w:tbl>
    <w:p>
      <w:pPr>
        <w:spacing w:line="560" w:lineRule="exact"/>
        <w:jc w:val="center"/>
        <w:rPr>
          <w:rFonts w:cs="仿宋_GB2312"/>
          <w:color w:val="000000"/>
          <w:szCs w:val="32"/>
        </w:rPr>
      </w:pPr>
      <w:r>
        <w:rPr>
          <w:rFonts w:hint="eastAsia" w:cs="仿宋_GB2312"/>
          <w:color w:val="000000"/>
          <w:szCs w:val="32"/>
        </w:rPr>
        <w:t>表11 地漏</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3354"/>
        <w:gridCol w:w="4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blHeader/>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安装尺寸</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耐腐蚀性能</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p>
            <w:pPr>
              <w:spacing w:line="560" w:lineRule="exact"/>
              <w:jc w:val="center"/>
              <w:rPr>
                <w:rFonts w:cs="仿宋_GB2312"/>
                <w:color w:val="000000"/>
                <w:sz w:val="28"/>
                <w:szCs w:val="28"/>
              </w:rPr>
            </w:pPr>
            <w:r>
              <w:rPr>
                <w:rFonts w:hint="eastAsia" w:cs="仿宋_GB2312"/>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涂、镀层附着强度</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9286—1998</w:t>
            </w:r>
          </w:p>
          <w:p>
            <w:pPr>
              <w:spacing w:line="560" w:lineRule="exact"/>
              <w:jc w:val="center"/>
              <w:rPr>
                <w:rFonts w:cs="仿宋_GB2312"/>
                <w:color w:val="000000"/>
                <w:sz w:val="28"/>
                <w:szCs w:val="28"/>
              </w:rPr>
            </w:pPr>
            <w:r>
              <w:rPr>
                <w:rFonts w:hint="eastAsia" w:cs="仿宋_GB2312"/>
                <w:color w:val="000000"/>
                <w:sz w:val="28"/>
                <w:szCs w:val="28"/>
              </w:rPr>
              <w:t>GB/T 5270—2005</w:t>
            </w:r>
          </w:p>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耐清洁剂性能</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承载能力</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耐压性能</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排水流量</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自清能力</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冷热循环</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水封稳定性</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35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密闭性能</w:t>
            </w:r>
          </w:p>
        </w:tc>
        <w:tc>
          <w:tcPr>
            <w:tcW w:w="447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27710—2020</w:t>
            </w:r>
          </w:p>
        </w:tc>
      </w:tr>
    </w:tbl>
    <w:p>
      <w:pPr>
        <w:spacing w:line="560" w:lineRule="exact"/>
        <w:jc w:val="center"/>
        <w:rPr>
          <w:rFonts w:cs="仿宋_GB2312"/>
          <w:color w:val="000000"/>
          <w:szCs w:val="32"/>
        </w:rPr>
      </w:pPr>
      <w:r>
        <w:rPr>
          <w:rFonts w:hint="eastAsia" w:cs="仿宋_GB2312"/>
          <w:color w:val="000000"/>
          <w:szCs w:val="32"/>
        </w:rPr>
        <w:t>表12 卫生洁具软管</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3"/>
        <w:gridCol w:w="3708"/>
        <w:gridCol w:w="4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blHeader/>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7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11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11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密封性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耐压性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抗拉伸性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抗脉冲性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抗弯曲性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耐冷热循环性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耐老化性</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表面耐腐蚀</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34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708"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金属有害物析出限量</w:t>
            </w:r>
          </w:p>
        </w:tc>
        <w:tc>
          <w:tcPr>
            <w:tcW w:w="411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23448—2019</w:t>
            </w:r>
          </w:p>
        </w:tc>
      </w:tr>
    </w:tbl>
    <w:p>
      <w:pPr>
        <w:spacing w:line="560" w:lineRule="exact"/>
        <w:jc w:val="center"/>
        <w:rPr>
          <w:rFonts w:cs="仿宋_GB2312"/>
          <w:color w:val="000000"/>
          <w:szCs w:val="32"/>
        </w:rPr>
      </w:pPr>
      <w:r>
        <w:rPr>
          <w:rFonts w:hint="eastAsia" w:cs="仿宋_GB2312"/>
          <w:color w:val="000000"/>
          <w:szCs w:val="32"/>
        </w:rPr>
        <w:t>表13 机械式压力冲洗阀（GB/T 26750-2011）</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3499"/>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blHeader/>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表面质量</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p>
            <w:pPr>
              <w:spacing w:line="560" w:lineRule="exact"/>
              <w:jc w:val="center"/>
              <w:rPr>
                <w:rFonts w:cs="仿宋_GB2312"/>
                <w:color w:val="000000"/>
                <w:sz w:val="28"/>
                <w:szCs w:val="28"/>
              </w:rPr>
            </w:pPr>
            <w:r>
              <w:rPr>
                <w:rFonts w:hint="eastAsia" w:cs="仿宋_GB2312"/>
                <w:color w:val="000000"/>
                <w:sz w:val="28"/>
                <w:szCs w:val="28"/>
              </w:rPr>
              <w:t>GB/T 10125—1997</w:t>
            </w:r>
          </w:p>
          <w:p>
            <w:pPr>
              <w:spacing w:line="560" w:lineRule="exact"/>
              <w:jc w:val="center"/>
              <w:rPr>
                <w:rFonts w:cs="仿宋_GB2312"/>
                <w:color w:val="000000"/>
                <w:sz w:val="28"/>
                <w:szCs w:val="28"/>
              </w:rPr>
            </w:pPr>
            <w:r>
              <w:rPr>
                <w:rFonts w:hint="eastAsia" w:cs="仿宋_GB2312"/>
                <w:color w:val="000000"/>
                <w:sz w:val="28"/>
                <w:szCs w:val="28"/>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尺寸特性</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8" w:name="OLE_LINK21"/>
            <w:bookmarkStart w:id="9" w:name="OLE_LINK22"/>
            <w:r>
              <w:rPr>
                <w:rFonts w:hint="eastAsia" w:cs="仿宋_GB2312"/>
                <w:color w:val="000000"/>
                <w:sz w:val="28"/>
                <w:szCs w:val="28"/>
              </w:rPr>
              <w:t>GB/T 26750—2011</w:t>
            </w:r>
            <w:bookmarkEnd w:id="8"/>
            <w:bookmarkEnd w:id="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强度性能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冲洗用水量</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冲洗最大瞬时流量</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防虹吸性能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水击</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操作性能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抗冻性能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10" w:name="_Hlk190355581"/>
            <w:r>
              <w:rPr>
                <w:rFonts w:hint="eastAsia" w:cs="仿宋_GB2312"/>
                <w:color w:val="000000"/>
                <w:sz w:val="28"/>
                <w:szCs w:val="28"/>
              </w:rPr>
              <w:t>11</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便器冲洗阀水效等级</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28379-2022</w:t>
            </w: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70" w:type="dxa"/>
            <w:gridSpan w:val="3"/>
            <w:tcBorders>
              <w:top w:val="single" w:color="auto" w:sz="4" w:space="0"/>
              <w:left w:val="single" w:color="auto" w:sz="4" w:space="0"/>
              <w:bottom w:val="single" w:color="auto" w:sz="4" w:space="0"/>
              <w:right w:val="single" w:color="auto" w:sz="4" w:space="0"/>
            </w:tcBorders>
            <w:noWrap/>
            <w:vAlign w:val="center"/>
          </w:tcPr>
          <w:p>
            <w:pPr>
              <w:spacing w:line="560" w:lineRule="exact"/>
              <w:jc w:val="left"/>
              <w:rPr>
                <w:rFonts w:cs="仿宋_GB2312"/>
                <w:color w:val="000000"/>
                <w:sz w:val="28"/>
                <w:szCs w:val="28"/>
              </w:rPr>
            </w:pPr>
            <w:bookmarkStart w:id="11" w:name="OLE_LINK27"/>
            <w:bookmarkStart w:id="12" w:name="OLE_LINK28"/>
            <w:r>
              <w:rPr>
                <w:rFonts w:hint="eastAsia" w:cs="仿宋_GB2312"/>
                <w:color w:val="000000"/>
                <w:sz w:val="28"/>
                <w:szCs w:val="28"/>
              </w:rPr>
              <w:t>注：表面质量的检验项目为 GB/T 26750—2011 中 6.2.3.3、6.2.3.4</w:t>
            </w:r>
            <w:bookmarkEnd w:id="11"/>
            <w:bookmarkEnd w:id="12"/>
          </w:p>
        </w:tc>
      </w:tr>
    </w:tbl>
    <w:p>
      <w:pPr>
        <w:spacing w:line="560" w:lineRule="exact"/>
        <w:jc w:val="center"/>
        <w:rPr>
          <w:rFonts w:cs="仿宋_GB2312"/>
          <w:color w:val="000000"/>
          <w:szCs w:val="32"/>
        </w:rPr>
      </w:pPr>
      <w:r>
        <w:rPr>
          <w:rFonts w:hint="eastAsia" w:cs="仿宋_GB2312"/>
          <w:color w:val="000000"/>
          <w:szCs w:val="32"/>
        </w:rPr>
        <w:t>表14 机械式压力冲洗阀（JC/T 931—2003）</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3499"/>
        <w:gridCol w:w="4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blHeader/>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blHeader/>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外观质量</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强度性能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13" w:name="OLE_LINK23"/>
            <w:bookmarkStart w:id="14" w:name="OLE_LINK24"/>
            <w:r>
              <w:rPr>
                <w:rFonts w:hint="eastAsia" w:cs="仿宋_GB2312"/>
                <w:color w:val="000000"/>
                <w:sz w:val="28"/>
                <w:szCs w:val="28"/>
              </w:rPr>
              <w:t>JC/T 931—2003</w:t>
            </w:r>
            <w:bookmarkEnd w:id="13"/>
            <w:bookmarkEnd w:id="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冲洗性能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防虹吸性能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耐寒性能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水冲击限度性能</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噪声</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JC/T 931—2003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49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便器冲洗阀水效等级</w:t>
            </w:r>
          </w:p>
        </w:tc>
        <w:tc>
          <w:tcPr>
            <w:tcW w:w="4172"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28379-2022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9170" w:type="dxa"/>
            <w:gridSpan w:val="3"/>
            <w:tcBorders>
              <w:top w:val="single" w:color="auto" w:sz="4" w:space="0"/>
              <w:left w:val="single" w:color="auto" w:sz="4" w:space="0"/>
              <w:bottom w:val="single" w:color="auto" w:sz="4" w:space="0"/>
              <w:right w:val="single" w:color="auto" w:sz="4" w:space="0"/>
            </w:tcBorders>
            <w:noWrap/>
            <w:vAlign w:val="center"/>
          </w:tcPr>
          <w:p>
            <w:pPr>
              <w:spacing w:line="560" w:lineRule="exact"/>
              <w:jc w:val="left"/>
              <w:rPr>
                <w:rFonts w:cs="仿宋_GB2312"/>
                <w:color w:val="000000"/>
                <w:sz w:val="28"/>
                <w:szCs w:val="28"/>
              </w:rPr>
            </w:pPr>
            <w:r>
              <w:rPr>
                <w:rFonts w:hint="eastAsia" w:cs="仿宋_GB2312"/>
                <w:color w:val="000000"/>
                <w:sz w:val="28"/>
                <w:szCs w:val="28"/>
              </w:rPr>
              <w:t>注：外观质量的检验项目为 JC/T 931—2003 中 5.2.2</w:t>
            </w:r>
          </w:p>
        </w:tc>
      </w:tr>
    </w:tbl>
    <w:p>
      <w:pPr>
        <w:spacing w:line="560" w:lineRule="exact"/>
        <w:jc w:val="center"/>
        <w:rPr>
          <w:rFonts w:cs="仿宋_GB2312"/>
          <w:color w:val="000000"/>
          <w:szCs w:val="32"/>
        </w:rPr>
      </w:pPr>
      <w:r>
        <w:rPr>
          <w:rFonts w:hint="eastAsia" w:cs="仿宋_GB2312"/>
          <w:color w:val="000000"/>
          <w:szCs w:val="32"/>
        </w:rPr>
        <w:t>表15 非接触式压力冲洗阀（GB/T 26750-2011）</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3500"/>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表面质量</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p>
            <w:pPr>
              <w:spacing w:line="560" w:lineRule="exact"/>
              <w:jc w:val="center"/>
              <w:rPr>
                <w:rFonts w:cs="仿宋_GB2312"/>
                <w:color w:val="000000"/>
                <w:sz w:val="28"/>
                <w:szCs w:val="28"/>
              </w:rPr>
            </w:pPr>
            <w:r>
              <w:rPr>
                <w:rFonts w:hint="eastAsia" w:cs="仿宋_GB2312"/>
                <w:color w:val="000000"/>
                <w:sz w:val="28"/>
                <w:szCs w:val="28"/>
              </w:rPr>
              <w:t>GB/T 10125—1997</w:t>
            </w:r>
          </w:p>
          <w:p>
            <w:pPr>
              <w:spacing w:line="560" w:lineRule="exact"/>
              <w:jc w:val="center"/>
              <w:rPr>
                <w:rFonts w:cs="仿宋_GB2312"/>
                <w:color w:val="000000"/>
                <w:sz w:val="28"/>
                <w:szCs w:val="28"/>
              </w:rPr>
            </w:pPr>
            <w:r>
              <w:rPr>
                <w:rFonts w:hint="eastAsia" w:cs="仿宋_GB2312"/>
                <w:color w:val="000000"/>
                <w:sz w:val="28"/>
                <w:szCs w:val="28"/>
              </w:rPr>
              <w:t>GB/T 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尺寸特性</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bookmarkStart w:id="15" w:name="OLE_LINK25"/>
            <w:r>
              <w:rPr>
                <w:rFonts w:hint="eastAsia" w:cs="仿宋_GB2312"/>
                <w:color w:val="000000"/>
                <w:sz w:val="28"/>
                <w:szCs w:val="28"/>
              </w:rPr>
              <w:t>GB/T 26750—2011</w:t>
            </w:r>
            <w:bookmarkEnd w:id="1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控制距离误差</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整机能耗</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电源适应性</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冲洗用水量</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最大瞬时流量</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强度性能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防虹吸性能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断电保护</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26750—2011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便器冲洗阀水效等级</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28379-2022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72" w:type="dxa"/>
            <w:gridSpan w:val="3"/>
            <w:tcBorders>
              <w:top w:val="single" w:color="auto" w:sz="4" w:space="0"/>
              <w:left w:val="single" w:color="auto" w:sz="4" w:space="0"/>
              <w:bottom w:val="single" w:color="auto" w:sz="4" w:space="0"/>
              <w:right w:val="single" w:color="auto" w:sz="4" w:space="0"/>
            </w:tcBorders>
            <w:noWrap/>
            <w:vAlign w:val="center"/>
          </w:tcPr>
          <w:p>
            <w:pPr>
              <w:spacing w:line="560" w:lineRule="exact"/>
              <w:jc w:val="left"/>
              <w:rPr>
                <w:rFonts w:cs="仿宋_GB2312"/>
                <w:color w:val="000000"/>
                <w:sz w:val="28"/>
                <w:szCs w:val="28"/>
              </w:rPr>
            </w:pPr>
            <w:r>
              <w:rPr>
                <w:rFonts w:hint="eastAsia" w:cs="仿宋_GB2312"/>
                <w:color w:val="000000"/>
                <w:sz w:val="28"/>
                <w:szCs w:val="28"/>
              </w:rPr>
              <w:t>注：表面质量的检验项目为 GB/T 26750—2011 中 6.3.3.3、6.3.3.4</w:t>
            </w:r>
          </w:p>
        </w:tc>
      </w:tr>
    </w:tbl>
    <w:p>
      <w:pPr>
        <w:spacing w:line="560" w:lineRule="exact"/>
        <w:jc w:val="center"/>
        <w:rPr>
          <w:rFonts w:cs="仿宋_GB2312"/>
          <w:color w:val="000000"/>
          <w:szCs w:val="32"/>
        </w:rPr>
      </w:pPr>
      <w:r>
        <w:rPr>
          <w:rFonts w:hint="eastAsia" w:cs="仿宋_GB2312"/>
          <w:color w:val="000000"/>
          <w:szCs w:val="32"/>
        </w:rPr>
        <w:t>表16 非接触式压力冲洗阀（GB/T 26750-2011）</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3500"/>
        <w:gridCol w:w="4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blHeader/>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外观与装配</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p>
            <w:pPr>
              <w:spacing w:line="560" w:lineRule="exact"/>
              <w:jc w:val="center"/>
              <w:rPr>
                <w:rFonts w:cs="仿宋_GB2312"/>
                <w:color w:val="000000"/>
                <w:sz w:val="28"/>
                <w:szCs w:val="28"/>
              </w:rPr>
            </w:pPr>
            <w:r>
              <w:rPr>
                <w:rFonts w:hint="eastAsia" w:cs="仿宋_GB2312"/>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抗安装负载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控制距离误差</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电压变化影响</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整机能耗</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断电保护</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欠压保护</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防虹吸性能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水流量</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强度性能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水击性能</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CJ/T 194—2014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40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5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便器冲洗阀水效等级</w:t>
            </w:r>
          </w:p>
        </w:tc>
        <w:tc>
          <w:tcPr>
            <w:tcW w:w="426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 28379-2022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172" w:type="dxa"/>
            <w:gridSpan w:val="3"/>
            <w:tcBorders>
              <w:top w:val="single" w:color="auto" w:sz="4" w:space="0"/>
              <w:left w:val="single" w:color="auto" w:sz="4" w:space="0"/>
              <w:bottom w:val="single" w:color="auto" w:sz="4" w:space="0"/>
              <w:right w:val="single" w:color="auto" w:sz="4" w:space="0"/>
            </w:tcBorders>
            <w:noWrap/>
            <w:vAlign w:val="center"/>
          </w:tcPr>
          <w:p>
            <w:pPr>
              <w:spacing w:line="560" w:lineRule="exact"/>
              <w:jc w:val="left"/>
              <w:rPr>
                <w:rFonts w:cs="仿宋_GB2312"/>
                <w:color w:val="000000"/>
                <w:sz w:val="28"/>
                <w:szCs w:val="28"/>
              </w:rPr>
            </w:pPr>
            <w:r>
              <w:rPr>
                <w:rFonts w:hint="eastAsia" w:cs="仿宋_GB2312"/>
                <w:color w:val="000000"/>
                <w:sz w:val="28"/>
                <w:szCs w:val="28"/>
              </w:rPr>
              <w:t>注：外观与装配的检验项目为CJ/T 194—2014中7.1.2</w:t>
            </w:r>
          </w:p>
        </w:tc>
      </w:tr>
    </w:tbl>
    <w:p>
      <w:pPr>
        <w:spacing w:line="560" w:lineRule="exact"/>
        <w:jc w:val="center"/>
        <w:rPr>
          <w:rFonts w:cs="仿宋_GB2312"/>
          <w:color w:val="000000"/>
          <w:sz w:val="28"/>
          <w:szCs w:val="28"/>
        </w:rPr>
      </w:pPr>
    </w:p>
    <w:p>
      <w:pPr>
        <w:spacing w:line="560" w:lineRule="exact"/>
        <w:jc w:val="center"/>
        <w:rPr>
          <w:rFonts w:cs="仿宋_GB2312"/>
          <w:color w:val="000000"/>
          <w:szCs w:val="32"/>
        </w:rPr>
      </w:pPr>
      <w:r>
        <w:rPr>
          <w:rFonts w:hint="eastAsia" w:cs="仿宋_GB2312"/>
          <w:color w:val="000000"/>
          <w:szCs w:val="32"/>
        </w:rPr>
        <w:t>表17 卫生间附属配件</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9"/>
        <w:gridCol w:w="3929"/>
        <w:gridCol w:w="4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8"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涂、镀层附着强度</w:t>
            </w:r>
          </w:p>
        </w:tc>
        <w:tc>
          <w:tcPr>
            <w:tcW w:w="42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1560-2017、</w:t>
            </w:r>
          </w:p>
          <w:p>
            <w:pPr>
              <w:spacing w:line="560" w:lineRule="exact"/>
              <w:jc w:val="center"/>
              <w:rPr>
                <w:rFonts w:cs="仿宋_GB2312"/>
                <w:color w:val="000000"/>
                <w:sz w:val="28"/>
                <w:szCs w:val="28"/>
              </w:rPr>
            </w:pPr>
            <w:r>
              <w:rPr>
                <w:rFonts w:hint="eastAsia" w:cs="仿宋_GB2312"/>
                <w:color w:val="000000"/>
                <w:sz w:val="28"/>
                <w:szCs w:val="28"/>
              </w:rPr>
              <w:t>GB/T 9286-1998、</w:t>
            </w:r>
          </w:p>
          <w:p>
            <w:pPr>
              <w:spacing w:line="560" w:lineRule="exact"/>
              <w:jc w:val="center"/>
              <w:rPr>
                <w:rFonts w:cs="仿宋_GB2312"/>
                <w:color w:val="000000"/>
                <w:sz w:val="28"/>
                <w:szCs w:val="28"/>
              </w:rPr>
            </w:pPr>
            <w:r>
              <w:rPr>
                <w:rFonts w:hint="eastAsia" w:cs="仿宋_GB2312"/>
                <w:color w:val="000000"/>
                <w:sz w:val="28"/>
                <w:szCs w:val="28"/>
              </w:rPr>
              <w:t>GB/T 5270-2005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表面耐腐蚀性能</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GB/T 10125-2021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浴帘杆要求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浴缸拉手要求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毛巾架和电热毛巾架要求</w:t>
            </w:r>
          </w:p>
        </w:tc>
        <w:tc>
          <w:tcPr>
            <w:tcW w:w="42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浴巾架要求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毛巾环要求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皂盒要求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手纸架要求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衣钩要求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11</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镜夹要求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12</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便刷要求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13</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杯架要求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14</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化妆架要求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15</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电吹风座要求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16</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伸缩晾衣绳要求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17</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牙刷杯架要求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18</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置物架要求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b/>
                <w:bCs/>
                <w:color w:val="000000"/>
                <w:sz w:val="28"/>
                <w:szCs w:val="28"/>
              </w:rPr>
              <w:t>序号</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b/>
                <w:bCs/>
                <w:color w:val="000000"/>
                <w:sz w:val="28"/>
                <w:szCs w:val="28"/>
              </w:rPr>
              <w:t>检验项目</w:t>
            </w:r>
          </w:p>
        </w:tc>
        <w:tc>
          <w:tcPr>
            <w:tcW w:w="42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19</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皂液器要求</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 w:hRule="atLeast"/>
          <w:tblHeader/>
          <w:jc w:val="center"/>
        </w:trPr>
        <w:tc>
          <w:tcPr>
            <w:tcW w:w="9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92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电气特性</w:t>
            </w:r>
          </w:p>
        </w:tc>
        <w:tc>
          <w:tcPr>
            <w:tcW w:w="4294"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1560-2017</w:t>
            </w:r>
          </w:p>
          <w:p>
            <w:pPr>
              <w:spacing w:line="560" w:lineRule="exact"/>
              <w:jc w:val="center"/>
              <w:rPr>
                <w:rFonts w:cs="仿宋_GB2312"/>
                <w:color w:val="000000"/>
                <w:sz w:val="28"/>
                <w:szCs w:val="28"/>
              </w:rPr>
            </w:pPr>
            <w:r>
              <w:rPr>
                <w:rFonts w:hint="eastAsia" w:cs="仿宋_GB2312"/>
                <w:color w:val="000000"/>
                <w:sz w:val="28"/>
                <w:szCs w:val="28"/>
              </w:rPr>
              <w:t>GB 4706.60-2008</w:t>
            </w:r>
          </w:p>
          <w:p>
            <w:pPr>
              <w:spacing w:line="560" w:lineRule="exact"/>
              <w:jc w:val="center"/>
              <w:rPr>
                <w:rFonts w:cs="仿宋_GB2312"/>
                <w:color w:val="000000"/>
                <w:sz w:val="28"/>
                <w:szCs w:val="28"/>
              </w:rPr>
            </w:pPr>
            <w:r>
              <w:rPr>
                <w:rFonts w:hint="eastAsia" w:cs="仿宋_GB2312"/>
                <w:color w:val="000000"/>
                <w:sz w:val="28"/>
                <w:szCs w:val="28"/>
              </w:rPr>
              <w:t>GB 4343.1-2018</w:t>
            </w:r>
          </w:p>
          <w:p>
            <w:pPr>
              <w:spacing w:line="560" w:lineRule="exact"/>
              <w:jc w:val="center"/>
              <w:rPr>
                <w:rFonts w:cs="仿宋_GB2312"/>
                <w:color w:val="000000"/>
                <w:sz w:val="28"/>
                <w:szCs w:val="28"/>
              </w:rPr>
            </w:pPr>
            <w:r>
              <w:rPr>
                <w:rFonts w:hint="eastAsia" w:cs="仿宋_GB2312"/>
                <w:color w:val="000000"/>
                <w:sz w:val="28"/>
                <w:szCs w:val="28"/>
              </w:rPr>
              <w:t>GB 4343.2-2020</w:t>
            </w:r>
          </w:p>
          <w:p>
            <w:pPr>
              <w:spacing w:line="560" w:lineRule="exact"/>
              <w:jc w:val="center"/>
              <w:rPr>
                <w:rFonts w:cs="仿宋_GB2312"/>
                <w:color w:val="000000"/>
                <w:sz w:val="28"/>
                <w:szCs w:val="28"/>
              </w:rPr>
            </w:pPr>
            <w:r>
              <w:rPr>
                <w:rFonts w:hint="eastAsia" w:cs="仿宋_GB2312"/>
                <w:color w:val="000000"/>
                <w:sz w:val="28"/>
                <w:szCs w:val="28"/>
              </w:rPr>
              <w:t>GB/T14536.1-2022</w:t>
            </w:r>
          </w:p>
        </w:tc>
      </w:tr>
    </w:tbl>
    <w:p>
      <w:pPr>
        <w:spacing w:line="560" w:lineRule="exact"/>
        <w:jc w:val="center"/>
        <w:rPr>
          <w:rFonts w:cs="仿宋_GB2312"/>
          <w:color w:val="000000"/>
          <w:szCs w:val="32"/>
        </w:rPr>
      </w:pPr>
      <w:r>
        <w:rPr>
          <w:rFonts w:hint="eastAsia" w:cs="仿宋_GB2312"/>
          <w:color w:val="000000"/>
          <w:szCs w:val="32"/>
        </w:rPr>
        <w:t>表18 恒温水嘴（QB/T 2806-2017）</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4083"/>
        <w:gridCol w:w="4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3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表面耐腐蚀性能</w:t>
            </w:r>
          </w:p>
        </w:tc>
        <w:tc>
          <w:tcPr>
            <w:tcW w:w="423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冷热水进水标志</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金属污染物析出</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抗水压机械性能</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出水温度稳定性</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安全性</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8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4083"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最高出水温度</w:t>
            </w:r>
          </w:p>
        </w:tc>
        <w:tc>
          <w:tcPr>
            <w:tcW w:w="4236"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cs="仿宋_GB2312"/>
                <w:color w:val="000000"/>
                <w:sz w:val="28"/>
                <w:szCs w:val="28"/>
              </w:rPr>
            </w:pPr>
            <w:r>
              <w:rPr>
                <w:rFonts w:hint="eastAsia" w:cs="仿宋_GB2312"/>
                <w:color w:val="000000"/>
                <w:sz w:val="28"/>
                <w:szCs w:val="28"/>
              </w:rPr>
              <w:t>QB/T 2806-2017</w:t>
            </w:r>
          </w:p>
        </w:tc>
      </w:tr>
    </w:tbl>
    <w:p>
      <w:pPr>
        <w:spacing w:line="560" w:lineRule="exact"/>
        <w:jc w:val="center"/>
        <w:rPr>
          <w:rFonts w:cs="仿宋_GB2312"/>
          <w:color w:val="000000"/>
          <w:szCs w:val="32"/>
        </w:rPr>
      </w:pPr>
      <w:r>
        <w:rPr>
          <w:rFonts w:hint="eastAsia" w:cs="仿宋_GB2312"/>
          <w:color w:val="000000"/>
          <w:szCs w:val="32"/>
        </w:rPr>
        <w:t>表19 恒温水嘴（QB/T 5418-2019）</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3911"/>
        <w:gridCol w:w="4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2" w:hRule="atLeast"/>
          <w:tblHeader/>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bookmarkStart w:id="16" w:name="OLE_LINK7" w:colFirst="0" w:colLast="2"/>
            <w:r>
              <w:rPr>
                <w:rFonts w:hint="eastAsia" w:cs="仿宋_GB2312"/>
                <w:b/>
                <w:bCs/>
                <w:color w:val="000000"/>
                <w:sz w:val="28"/>
                <w:szCs w:val="28"/>
              </w:rPr>
              <w:t>序号</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冷热水标记</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抗水压机械性能</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密封性能</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流量</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保真度</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温度稳定性</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安全性</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出水温度</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5418-2019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05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911"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表面耐腐蚀性能</w:t>
            </w:r>
          </w:p>
        </w:tc>
        <w:tc>
          <w:tcPr>
            <w:tcW w:w="420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10125-2012</w:t>
            </w:r>
          </w:p>
        </w:tc>
      </w:tr>
    </w:tbl>
    <w:p>
      <w:pPr>
        <w:spacing w:line="560" w:lineRule="exact"/>
        <w:jc w:val="center"/>
        <w:rPr>
          <w:rFonts w:cs="仿宋_GB2312"/>
          <w:color w:val="000000"/>
          <w:szCs w:val="32"/>
        </w:rPr>
      </w:pPr>
      <w:r>
        <w:rPr>
          <w:rFonts w:hint="eastAsia" w:cs="仿宋_GB2312"/>
          <w:color w:val="000000"/>
          <w:szCs w:val="32"/>
        </w:rPr>
        <w:t>表20 家用和类似用途龙头式净水器</w:t>
      </w:r>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3846"/>
        <w:gridCol w:w="42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tblHeader/>
          <w:jc w:val="center"/>
        </w:trPr>
        <w:tc>
          <w:tcPr>
            <w:tcW w:w="10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84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7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blHeader/>
          <w:jc w:val="center"/>
        </w:trPr>
        <w:tc>
          <w:tcPr>
            <w:tcW w:w="10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84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结构</w:t>
            </w:r>
          </w:p>
        </w:tc>
        <w:tc>
          <w:tcPr>
            <w:tcW w:w="427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4694-2014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blHeader/>
          <w:jc w:val="center"/>
        </w:trPr>
        <w:tc>
          <w:tcPr>
            <w:tcW w:w="10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84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净水流量</w:t>
            </w:r>
          </w:p>
        </w:tc>
        <w:tc>
          <w:tcPr>
            <w:tcW w:w="427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QB/T 4694-2014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0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84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净水水质</w:t>
            </w:r>
          </w:p>
        </w:tc>
        <w:tc>
          <w:tcPr>
            <w:tcW w:w="427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《生活饮用水水质处理器卫生安全与功能评价规范— 一般水质处理器》2001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104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84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整机卫生安全性能</w:t>
            </w:r>
          </w:p>
        </w:tc>
        <w:tc>
          <w:tcPr>
            <w:tcW w:w="4277"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《生活饮用水水质处理器卫生安全与功能评价规范— 一般水质处理器》2001</w:t>
            </w:r>
          </w:p>
        </w:tc>
      </w:tr>
    </w:tbl>
    <w:p>
      <w:pPr>
        <w:spacing w:line="560" w:lineRule="exact"/>
        <w:jc w:val="center"/>
        <w:rPr>
          <w:rFonts w:cs="仿宋_GB2312"/>
          <w:color w:val="000000"/>
          <w:szCs w:val="32"/>
        </w:rPr>
      </w:pPr>
      <w:r>
        <w:rPr>
          <w:rFonts w:hint="eastAsia" w:cs="仿宋_GB2312"/>
          <w:color w:val="000000"/>
          <w:szCs w:val="32"/>
        </w:rPr>
        <w:t>表21 住宅厨房和卫生间排烟（气）道制品</w:t>
      </w:r>
      <w:bookmarkStart w:id="17" w:name="_GoBack"/>
      <w:bookmarkEnd w:id="17"/>
    </w:p>
    <w:tbl>
      <w:tblPr>
        <w:tblStyle w:val="6"/>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9"/>
        <w:gridCol w:w="3805"/>
        <w:gridCol w:w="4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80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31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80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最小流通截面积</w:t>
            </w:r>
          </w:p>
        </w:tc>
        <w:tc>
          <w:tcPr>
            <w:tcW w:w="431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JG/T 194-2018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80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最小壁厚</w:t>
            </w:r>
          </w:p>
        </w:tc>
        <w:tc>
          <w:tcPr>
            <w:tcW w:w="431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JG/T 194-2018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80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垂直承载力</w:t>
            </w:r>
          </w:p>
        </w:tc>
        <w:tc>
          <w:tcPr>
            <w:tcW w:w="431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JG/T 194-2018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80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耐软物撞击</w:t>
            </w:r>
          </w:p>
        </w:tc>
        <w:tc>
          <w:tcPr>
            <w:tcW w:w="431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JG/T 194-2018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1049"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805"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耐火性能</w:t>
            </w:r>
          </w:p>
        </w:tc>
        <w:tc>
          <w:tcPr>
            <w:tcW w:w="4316"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JG/T 194-2018</w:t>
            </w:r>
          </w:p>
        </w:tc>
      </w:tr>
    </w:tbl>
    <w:p>
      <w:pPr>
        <w:spacing w:line="560" w:lineRule="exact"/>
        <w:jc w:val="center"/>
        <w:rPr>
          <w:rFonts w:cs="仿宋_GB2312"/>
          <w:color w:val="000000"/>
          <w:szCs w:val="32"/>
        </w:rPr>
      </w:pPr>
      <w:r>
        <w:rPr>
          <w:rFonts w:hint="eastAsia" w:cs="仿宋_GB2312"/>
          <w:color w:val="000000"/>
          <w:szCs w:val="32"/>
        </w:rPr>
        <w:t>表22 便器水箱</w:t>
      </w:r>
    </w:p>
    <w:tbl>
      <w:tblPr>
        <w:tblStyle w:val="6"/>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8"/>
        <w:gridCol w:w="3994"/>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序号</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检验项目</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b/>
                <w:bCs/>
                <w:color w:val="000000"/>
                <w:sz w:val="28"/>
                <w:szCs w:val="28"/>
              </w:rPr>
            </w:pPr>
            <w:r>
              <w:rPr>
                <w:rFonts w:hint="eastAsia" w:cs="仿宋_GB2312"/>
                <w:b/>
                <w:bCs/>
                <w:color w:val="000000"/>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驱动方式</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2</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管螺纹精度</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3</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进水流量</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4</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进水阀密封性</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5</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进水阀耐压性</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6</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进水阀CL标记</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7</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防虹吸功能</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8</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水箱安全水位</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9</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排水阀自闭密封性</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blHeader/>
          <w:jc w:val="center"/>
        </w:trPr>
        <w:tc>
          <w:tcPr>
            <w:tcW w:w="978"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10</w:t>
            </w:r>
          </w:p>
        </w:tc>
        <w:tc>
          <w:tcPr>
            <w:tcW w:w="3994"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水击</w:t>
            </w:r>
          </w:p>
        </w:tc>
        <w:tc>
          <w:tcPr>
            <w:tcW w:w="4200" w:type="dxa"/>
            <w:tcBorders>
              <w:top w:val="single" w:color="auto" w:sz="4" w:space="0"/>
              <w:left w:val="single" w:color="auto" w:sz="4" w:space="0"/>
              <w:bottom w:val="single" w:color="auto" w:sz="4" w:space="0"/>
              <w:right w:val="single" w:color="auto" w:sz="4" w:space="0"/>
            </w:tcBorders>
            <w:noWrap/>
            <w:vAlign w:val="center"/>
          </w:tcPr>
          <w:p>
            <w:pPr>
              <w:spacing w:line="560" w:lineRule="exact"/>
              <w:jc w:val="center"/>
              <w:rPr>
                <w:rFonts w:cs="仿宋_GB2312"/>
                <w:color w:val="000000"/>
                <w:sz w:val="28"/>
                <w:szCs w:val="28"/>
              </w:rPr>
            </w:pPr>
            <w:r>
              <w:rPr>
                <w:rFonts w:hint="eastAsia" w:cs="仿宋_GB2312"/>
                <w:color w:val="000000"/>
                <w:sz w:val="28"/>
                <w:szCs w:val="28"/>
              </w:rPr>
              <w:t>GB/T 26730-2011</w:t>
            </w:r>
          </w:p>
        </w:tc>
      </w:tr>
    </w:tbl>
    <w:p>
      <w:pPr>
        <w:spacing w:line="560" w:lineRule="exact"/>
        <w:ind w:firstLine="640" w:firstLineChars="200"/>
        <w:rPr>
          <w:rFonts w:cs="仿宋_GB2312"/>
          <w:color w:val="000000"/>
          <w:szCs w:val="40"/>
        </w:rPr>
      </w:pPr>
      <w:r>
        <w:rPr>
          <w:rFonts w:hint="eastAsia" w:cs="仿宋_GB2312"/>
          <w:color w:val="000000"/>
          <w:szCs w:val="40"/>
        </w:rPr>
        <w:t>执行企业标准、团体标准、地方标准的产品，检验项目参照上述内容执行。</w:t>
      </w:r>
    </w:p>
    <w:p>
      <w:pPr>
        <w:spacing w:line="560" w:lineRule="exact"/>
        <w:ind w:firstLine="640" w:firstLineChars="200"/>
        <w:rPr>
          <w:rFonts w:cs="仿宋_GB2312"/>
          <w:color w:val="000000"/>
          <w:szCs w:val="40"/>
        </w:rPr>
      </w:pPr>
      <w:r>
        <w:rPr>
          <w:rFonts w:hint="eastAsia" w:cs="仿宋_GB2312"/>
          <w:color w:val="000000"/>
          <w:szCs w:val="40"/>
        </w:rPr>
        <w:t>凡是注日期的文件，其随后所有的修改单（不包括勘误的内容）或修订版不适用于本细则。凡是不注日期的文件，其最新版本适用于本细则。</w:t>
      </w:r>
    </w:p>
    <w:p>
      <w:pPr>
        <w:spacing w:line="560" w:lineRule="exact"/>
        <w:ind w:firstLine="640" w:firstLineChars="200"/>
        <w:rPr>
          <w:color w:val="000000"/>
          <w:szCs w:val="32"/>
        </w:rPr>
      </w:pPr>
      <w:r>
        <w:rPr>
          <w:rFonts w:eastAsia="黑体"/>
          <w:color w:val="000000"/>
          <w:szCs w:val="32"/>
        </w:rPr>
        <w:t xml:space="preserve">3 </w:t>
      </w:r>
      <w:r>
        <w:rPr>
          <w:rFonts w:hint="eastAsia" w:eastAsia="黑体" w:cs="黑体"/>
          <w:color w:val="000000"/>
          <w:szCs w:val="32"/>
        </w:rPr>
        <w:t>判定规则</w:t>
      </w:r>
    </w:p>
    <w:p>
      <w:pPr>
        <w:spacing w:line="560" w:lineRule="exact"/>
        <w:ind w:firstLine="640" w:firstLineChars="200"/>
        <w:rPr>
          <w:rFonts w:eastAsia="楷体_GB2312" w:cs="楷体_GB2312"/>
          <w:color w:val="000000"/>
          <w:szCs w:val="40"/>
        </w:rPr>
      </w:pPr>
      <w:r>
        <w:rPr>
          <w:rFonts w:hint="eastAsia" w:eastAsia="楷体_GB2312" w:cs="楷体_GB2312"/>
          <w:color w:val="000000"/>
          <w:szCs w:val="40"/>
        </w:rPr>
        <w:t>3.1 依据标准</w:t>
      </w:r>
    </w:p>
    <w:p>
      <w:pPr>
        <w:spacing w:line="560" w:lineRule="exact"/>
        <w:ind w:firstLine="640" w:firstLineChars="200"/>
        <w:rPr>
          <w:rFonts w:cs="仿宋_GB2312"/>
          <w:color w:val="000000"/>
          <w:szCs w:val="40"/>
        </w:rPr>
      </w:pPr>
      <w:r>
        <w:rPr>
          <w:rFonts w:hint="eastAsia" w:cs="仿宋_GB2312"/>
          <w:color w:val="000000"/>
          <w:szCs w:val="40"/>
        </w:rPr>
        <w:t>GB 18145-2014《陶瓷片密封水嘴》</w:t>
      </w:r>
    </w:p>
    <w:p>
      <w:pPr>
        <w:spacing w:line="560" w:lineRule="exact"/>
        <w:ind w:firstLine="640" w:firstLineChars="200"/>
        <w:rPr>
          <w:rFonts w:cs="仿宋_GB2312"/>
          <w:color w:val="000000"/>
          <w:szCs w:val="40"/>
        </w:rPr>
      </w:pPr>
      <w:r>
        <w:rPr>
          <w:rFonts w:hint="eastAsia" w:cs="仿宋_GB2312"/>
          <w:color w:val="000000"/>
          <w:szCs w:val="40"/>
        </w:rPr>
        <w:t>GB 25501-2019《水嘴水效限定值及水效等级》</w:t>
      </w:r>
    </w:p>
    <w:p>
      <w:pPr>
        <w:spacing w:line="560" w:lineRule="exact"/>
        <w:ind w:firstLine="640" w:firstLineChars="200"/>
        <w:rPr>
          <w:rFonts w:cs="仿宋_GB2312"/>
          <w:color w:val="000000"/>
          <w:szCs w:val="40"/>
        </w:rPr>
      </w:pPr>
      <w:r>
        <w:rPr>
          <w:rFonts w:hint="eastAsia" w:cs="仿宋_GB2312"/>
          <w:color w:val="000000"/>
          <w:szCs w:val="40"/>
        </w:rPr>
        <w:t>GB 28378-2019 《淋浴器水效限定值及水效等级》</w:t>
      </w:r>
    </w:p>
    <w:p>
      <w:pPr>
        <w:spacing w:line="560" w:lineRule="exact"/>
        <w:ind w:firstLine="640" w:firstLineChars="200"/>
        <w:rPr>
          <w:rFonts w:cs="仿宋_GB2312"/>
          <w:color w:val="000000"/>
          <w:szCs w:val="40"/>
        </w:rPr>
      </w:pPr>
      <w:r>
        <w:rPr>
          <w:rFonts w:hint="eastAsia" w:cs="仿宋_GB2312"/>
          <w:color w:val="000000"/>
          <w:szCs w:val="40"/>
        </w:rPr>
        <w:t>GB 28379-2022 《便器冲洗阀水效限定值及水效等级》</w:t>
      </w:r>
    </w:p>
    <w:p>
      <w:pPr>
        <w:spacing w:line="560" w:lineRule="exact"/>
        <w:ind w:firstLine="640" w:firstLineChars="200"/>
        <w:rPr>
          <w:rFonts w:cs="仿宋_GB2312"/>
          <w:color w:val="000000"/>
          <w:szCs w:val="40"/>
        </w:rPr>
      </w:pPr>
      <w:r>
        <w:rPr>
          <w:rFonts w:hint="eastAsia" w:cs="仿宋_GB2312"/>
          <w:color w:val="000000"/>
          <w:szCs w:val="40"/>
        </w:rPr>
        <w:t>CJ/T 194-2014《非接触式给水器具》</w:t>
      </w:r>
    </w:p>
    <w:p>
      <w:pPr>
        <w:spacing w:line="560" w:lineRule="exact"/>
        <w:ind w:firstLine="640" w:firstLineChars="200"/>
        <w:rPr>
          <w:rFonts w:cs="仿宋_GB2312"/>
          <w:color w:val="000000"/>
          <w:szCs w:val="40"/>
        </w:rPr>
      </w:pPr>
      <w:r>
        <w:rPr>
          <w:rFonts w:hint="eastAsia" w:cs="仿宋_GB2312"/>
          <w:color w:val="000000"/>
          <w:szCs w:val="40"/>
        </w:rPr>
        <w:t>GB/T 26712-2021《卫生洁具及暖气管道用直角阀》</w:t>
      </w:r>
    </w:p>
    <w:p>
      <w:pPr>
        <w:spacing w:line="560" w:lineRule="exact"/>
        <w:ind w:firstLine="640" w:firstLineChars="200"/>
        <w:rPr>
          <w:rFonts w:cs="仿宋_GB2312"/>
          <w:color w:val="000000"/>
          <w:szCs w:val="40"/>
        </w:rPr>
      </w:pPr>
      <w:r>
        <w:rPr>
          <w:rFonts w:hint="eastAsia" w:cs="仿宋_GB2312"/>
          <w:color w:val="000000"/>
          <w:szCs w:val="40"/>
        </w:rPr>
        <w:t>GB/T 23447-2009《卫生洁具 淋浴用花洒》</w:t>
      </w:r>
    </w:p>
    <w:p>
      <w:pPr>
        <w:spacing w:line="560" w:lineRule="exact"/>
        <w:ind w:firstLine="640" w:firstLineChars="200"/>
        <w:rPr>
          <w:rFonts w:cs="仿宋_GB2312"/>
          <w:color w:val="000000"/>
          <w:szCs w:val="40"/>
        </w:rPr>
      </w:pPr>
      <w:r>
        <w:rPr>
          <w:rFonts w:hint="eastAsia" w:cs="仿宋_GB2312"/>
          <w:color w:val="000000"/>
          <w:szCs w:val="40"/>
        </w:rPr>
        <w:t>GB/T 23447-2023《卫生洁具 淋浴用花洒》</w:t>
      </w:r>
    </w:p>
    <w:p>
      <w:pPr>
        <w:spacing w:line="560" w:lineRule="exact"/>
        <w:ind w:firstLine="640" w:firstLineChars="200"/>
        <w:rPr>
          <w:rFonts w:cs="仿宋_GB2312"/>
          <w:color w:val="000000"/>
          <w:szCs w:val="40"/>
        </w:rPr>
      </w:pPr>
      <w:r>
        <w:rPr>
          <w:rFonts w:hint="eastAsia" w:cs="仿宋_GB2312"/>
          <w:color w:val="000000"/>
          <w:szCs w:val="40"/>
        </w:rPr>
        <w:t>GB/T 38474-2020《家用不锈钢水槽》</w:t>
      </w:r>
    </w:p>
    <w:p>
      <w:pPr>
        <w:spacing w:line="560" w:lineRule="exact"/>
        <w:ind w:firstLine="640" w:firstLineChars="200"/>
        <w:rPr>
          <w:rFonts w:cs="仿宋_GB2312"/>
          <w:color w:val="000000"/>
          <w:szCs w:val="40"/>
        </w:rPr>
      </w:pPr>
      <w:r>
        <w:rPr>
          <w:rFonts w:hint="eastAsia" w:cs="仿宋_GB2312"/>
          <w:color w:val="000000"/>
          <w:szCs w:val="40"/>
        </w:rPr>
        <w:t>GB/T 41863-2022《非接触式给水器具 节水性能通用技术条件》</w:t>
      </w:r>
    </w:p>
    <w:p>
      <w:pPr>
        <w:spacing w:line="560" w:lineRule="exact"/>
        <w:ind w:firstLine="640" w:firstLineChars="200"/>
        <w:rPr>
          <w:rFonts w:cs="仿宋_GB2312"/>
          <w:color w:val="000000"/>
          <w:szCs w:val="40"/>
        </w:rPr>
      </w:pPr>
      <w:r>
        <w:rPr>
          <w:rFonts w:hint="eastAsia" w:cs="仿宋_GB2312"/>
          <w:color w:val="000000"/>
          <w:szCs w:val="40"/>
        </w:rPr>
        <w:t>QB/T 4013－2010《家用不锈钢水槽》</w:t>
      </w:r>
    </w:p>
    <w:p>
      <w:pPr>
        <w:spacing w:line="560" w:lineRule="exact"/>
        <w:ind w:firstLine="640" w:firstLineChars="200"/>
        <w:rPr>
          <w:rFonts w:cs="仿宋_GB2312"/>
          <w:color w:val="000000"/>
          <w:szCs w:val="40"/>
        </w:rPr>
      </w:pPr>
      <w:r>
        <w:rPr>
          <w:rFonts w:hint="eastAsia" w:cs="仿宋_GB2312"/>
          <w:color w:val="000000"/>
          <w:szCs w:val="40"/>
        </w:rPr>
        <w:t>GB/T 27710-2020《地漏》</w:t>
      </w:r>
    </w:p>
    <w:p>
      <w:pPr>
        <w:spacing w:line="560" w:lineRule="exact"/>
        <w:ind w:firstLine="640" w:firstLineChars="200"/>
        <w:rPr>
          <w:rFonts w:cs="仿宋_GB2312"/>
          <w:color w:val="000000"/>
          <w:szCs w:val="40"/>
        </w:rPr>
      </w:pPr>
      <w:r>
        <w:rPr>
          <w:rFonts w:hint="eastAsia" w:cs="仿宋_GB2312"/>
          <w:color w:val="000000"/>
          <w:szCs w:val="40"/>
        </w:rPr>
        <w:t>GB/T 23448-2019《卫生洁具软管》</w:t>
      </w:r>
    </w:p>
    <w:p>
      <w:pPr>
        <w:spacing w:line="560" w:lineRule="exact"/>
        <w:ind w:firstLine="640" w:firstLineChars="200"/>
        <w:rPr>
          <w:rFonts w:cs="仿宋_GB2312"/>
          <w:color w:val="000000"/>
          <w:szCs w:val="40"/>
        </w:rPr>
      </w:pPr>
      <w:r>
        <w:rPr>
          <w:rFonts w:hint="eastAsia" w:cs="仿宋_GB2312"/>
          <w:color w:val="000000"/>
          <w:szCs w:val="40"/>
        </w:rPr>
        <w:t>GB/T 26750－2011《卫生洁具便器用压力冲水装置》</w:t>
      </w:r>
    </w:p>
    <w:p>
      <w:pPr>
        <w:spacing w:line="560" w:lineRule="exact"/>
        <w:ind w:firstLine="640" w:firstLineChars="200"/>
        <w:rPr>
          <w:rFonts w:cs="仿宋_GB2312"/>
          <w:color w:val="000000"/>
          <w:szCs w:val="40"/>
        </w:rPr>
      </w:pPr>
      <w:r>
        <w:rPr>
          <w:rFonts w:hint="eastAsia" w:cs="仿宋_GB2312"/>
          <w:color w:val="000000"/>
          <w:szCs w:val="40"/>
        </w:rPr>
        <w:t>GB/T 26730-2011《卫生洁具 便器用重力式冲水装置及洁具机架》</w:t>
      </w:r>
    </w:p>
    <w:p>
      <w:pPr>
        <w:spacing w:line="560" w:lineRule="exact"/>
        <w:ind w:firstLine="640" w:firstLineChars="200"/>
        <w:rPr>
          <w:rFonts w:cs="仿宋_GB2312"/>
          <w:color w:val="000000"/>
          <w:szCs w:val="40"/>
        </w:rPr>
      </w:pPr>
      <w:r>
        <w:rPr>
          <w:rFonts w:hint="eastAsia" w:cs="仿宋_GB2312"/>
          <w:color w:val="000000"/>
          <w:szCs w:val="40"/>
        </w:rPr>
        <w:t>JC/T 931-2003《机械式便器冲洗阀》</w:t>
      </w:r>
    </w:p>
    <w:p>
      <w:pPr>
        <w:spacing w:line="560" w:lineRule="exact"/>
        <w:ind w:firstLine="640" w:firstLineChars="200"/>
        <w:rPr>
          <w:rFonts w:cs="仿宋_GB2312"/>
          <w:color w:val="000000"/>
          <w:szCs w:val="40"/>
        </w:rPr>
      </w:pPr>
      <w:r>
        <w:rPr>
          <w:rFonts w:hint="eastAsia" w:cs="仿宋_GB2312"/>
          <w:color w:val="000000"/>
          <w:szCs w:val="40"/>
        </w:rPr>
        <w:t>QB/T 1560-2017《卫生间附属配件》</w:t>
      </w:r>
    </w:p>
    <w:p>
      <w:pPr>
        <w:spacing w:line="560" w:lineRule="exact"/>
        <w:ind w:firstLine="640" w:firstLineChars="200"/>
        <w:rPr>
          <w:rFonts w:cs="仿宋_GB2312"/>
          <w:color w:val="000000"/>
          <w:szCs w:val="40"/>
        </w:rPr>
      </w:pPr>
      <w:r>
        <w:rPr>
          <w:rFonts w:hint="eastAsia" w:cs="仿宋_GB2312"/>
          <w:color w:val="000000"/>
          <w:szCs w:val="40"/>
        </w:rPr>
        <w:t>QB/T 2806-2006《温控水嘴》</w:t>
      </w:r>
    </w:p>
    <w:p>
      <w:pPr>
        <w:spacing w:line="560" w:lineRule="exact"/>
        <w:ind w:firstLine="640" w:firstLineChars="200"/>
        <w:rPr>
          <w:rFonts w:cs="仿宋_GB2312"/>
          <w:color w:val="000000"/>
          <w:szCs w:val="40"/>
        </w:rPr>
      </w:pPr>
      <w:r>
        <w:rPr>
          <w:rFonts w:hint="eastAsia" w:cs="仿宋_GB2312"/>
          <w:color w:val="000000"/>
          <w:szCs w:val="40"/>
        </w:rPr>
        <w:t>QB/T 5418-2019《恒温淋浴器》</w:t>
      </w:r>
    </w:p>
    <w:p>
      <w:pPr>
        <w:spacing w:line="560" w:lineRule="exact"/>
        <w:ind w:firstLine="640" w:firstLineChars="200"/>
        <w:rPr>
          <w:rFonts w:cs="仿宋_GB2312"/>
          <w:color w:val="000000"/>
          <w:szCs w:val="40"/>
        </w:rPr>
      </w:pPr>
      <w:r>
        <w:rPr>
          <w:rFonts w:hint="eastAsia" w:cs="仿宋_GB2312"/>
          <w:color w:val="000000"/>
          <w:szCs w:val="40"/>
        </w:rPr>
        <w:t>QB/T 4694-2014《家用和类似用途龙头式净水器》</w:t>
      </w:r>
    </w:p>
    <w:p>
      <w:pPr>
        <w:spacing w:line="560" w:lineRule="exact"/>
        <w:ind w:firstLine="640" w:firstLineChars="200"/>
        <w:rPr>
          <w:rFonts w:cs="仿宋_GB2312"/>
          <w:color w:val="000000"/>
          <w:szCs w:val="40"/>
        </w:rPr>
      </w:pPr>
      <w:r>
        <w:rPr>
          <w:rFonts w:hint="eastAsia" w:cs="仿宋_GB2312"/>
          <w:color w:val="000000"/>
          <w:szCs w:val="40"/>
        </w:rPr>
        <w:t>JG/T 194-2018《住宅厨房和卫生间排烟（气）道制品》</w:t>
      </w:r>
    </w:p>
    <w:p>
      <w:pPr>
        <w:spacing w:line="560" w:lineRule="exact"/>
        <w:ind w:firstLine="640" w:firstLineChars="200"/>
        <w:rPr>
          <w:rFonts w:cs="仿宋_GB2312"/>
          <w:color w:val="000000"/>
          <w:szCs w:val="40"/>
        </w:rPr>
      </w:pPr>
      <w:r>
        <w:rPr>
          <w:rFonts w:hint="eastAsia" w:cs="仿宋_GB2312"/>
          <w:color w:val="000000"/>
          <w:szCs w:val="40"/>
        </w:rPr>
        <w:t>JC/T 2115-2012 《非接触感应给水器具》</w:t>
      </w:r>
    </w:p>
    <w:p>
      <w:pPr>
        <w:spacing w:line="560" w:lineRule="exact"/>
        <w:ind w:firstLine="640" w:firstLineChars="200"/>
        <w:rPr>
          <w:rFonts w:cs="仿宋_GB2312"/>
          <w:color w:val="000000"/>
          <w:szCs w:val="40"/>
        </w:rPr>
      </w:pPr>
      <w:r>
        <w:rPr>
          <w:rFonts w:hint="eastAsia" w:cs="仿宋_GB2312"/>
          <w:color w:val="000000"/>
          <w:szCs w:val="40"/>
        </w:rPr>
        <w:t>现行有效的企业标准、团体标准、地方标准及产品明示质量要求</w:t>
      </w:r>
    </w:p>
    <w:p>
      <w:pPr>
        <w:spacing w:line="560" w:lineRule="exact"/>
        <w:ind w:firstLine="640" w:firstLineChars="200"/>
        <w:rPr>
          <w:rFonts w:eastAsia="楷体_GB2312" w:cs="楷体_GB2312"/>
          <w:color w:val="000000"/>
          <w:szCs w:val="40"/>
        </w:rPr>
      </w:pPr>
      <w:r>
        <w:rPr>
          <w:rFonts w:hint="eastAsia" w:eastAsia="楷体_GB2312" w:cs="楷体_GB2312"/>
          <w:color w:val="000000"/>
          <w:szCs w:val="40"/>
        </w:rPr>
        <w:t>3.2 判定原则</w:t>
      </w:r>
    </w:p>
    <w:p>
      <w:pPr>
        <w:spacing w:line="560" w:lineRule="exact"/>
        <w:ind w:firstLine="640" w:firstLineChars="200"/>
        <w:rPr>
          <w:rFonts w:cs="仿宋_GB2312"/>
          <w:color w:val="000000"/>
          <w:szCs w:val="40"/>
        </w:rPr>
      </w:pPr>
      <w:r>
        <w:rPr>
          <w:rFonts w:hint="eastAsia" w:cs="仿宋_GB2312"/>
          <w:color w:val="000000"/>
          <w:szCs w:val="40"/>
        </w:rPr>
        <w:t>经检验，检验项目全部合格，判定为被抽查产品所检项目未发现不合格；检验项目中任一项或一项以上不合格，判定为被抽查产品不合格。</w:t>
      </w:r>
    </w:p>
    <w:p>
      <w:pPr>
        <w:spacing w:line="560" w:lineRule="exact"/>
        <w:ind w:firstLine="640" w:firstLineChars="200"/>
        <w:rPr>
          <w:rFonts w:cs="仿宋_GB2312"/>
          <w:color w:val="000000"/>
          <w:szCs w:val="40"/>
        </w:rPr>
      </w:pPr>
      <w:r>
        <w:rPr>
          <w:rFonts w:hint="eastAsia" w:cs="仿宋_GB2312"/>
          <w:color w:val="000000"/>
          <w:szCs w:val="40"/>
        </w:rPr>
        <w:t>若被检产品明示的质量要求高于本细则中检验项目依据的标准要求时，应按被检产品明示的质量要求判定。</w:t>
      </w:r>
    </w:p>
    <w:p>
      <w:pPr>
        <w:spacing w:line="560" w:lineRule="exact"/>
        <w:ind w:firstLine="640" w:firstLineChars="200"/>
        <w:rPr>
          <w:rFonts w:cs="仿宋_GB2312"/>
          <w:color w:val="000000"/>
          <w:szCs w:val="40"/>
        </w:rPr>
      </w:pPr>
      <w:r>
        <w:rPr>
          <w:rFonts w:hint="eastAsia" w:cs="仿宋_GB2312"/>
          <w:color w:val="000000"/>
          <w:szCs w:val="40"/>
        </w:rPr>
        <w:t>若被检产品明示的质量要求低于本细则中检验项目依据的强制性标准要求时，应按照强制性标准要求判定。</w:t>
      </w:r>
    </w:p>
    <w:p>
      <w:pPr>
        <w:spacing w:line="560" w:lineRule="exact"/>
        <w:ind w:firstLine="640" w:firstLineChars="200"/>
        <w:rPr>
          <w:rFonts w:cs="仿宋_GB2312"/>
          <w:color w:val="000000"/>
          <w:szCs w:val="40"/>
        </w:rPr>
      </w:pPr>
      <w:r>
        <w:rPr>
          <w:rFonts w:hint="eastAsia" w:cs="仿宋_GB2312"/>
          <w:color w:val="000000"/>
          <w:szCs w:val="40"/>
        </w:rPr>
        <w:t>若被检产品明示的质量要求低于或包含本细则中检验项目依据的推荐性标准要求时，应以被检产品明示的质量要求判定。</w:t>
      </w:r>
    </w:p>
    <w:p>
      <w:pPr>
        <w:spacing w:line="560" w:lineRule="exact"/>
        <w:ind w:firstLine="640" w:firstLineChars="200"/>
        <w:rPr>
          <w:rFonts w:cs="仿宋_GB2312"/>
          <w:color w:val="000000"/>
          <w:szCs w:val="40"/>
        </w:rPr>
      </w:pPr>
      <w:r>
        <w:rPr>
          <w:rFonts w:hint="eastAsia" w:cs="仿宋_GB2312"/>
          <w:color w:val="000000"/>
          <w:szCs w:val="40"/>
        </w:rPr>
        <w:t>若被检产品明示的质量要求缺少本细则中检验项目依据的强制性标准要求时，应按照强制性标准要求判定。</w:t>
      </w:r>
    </w:p>
    <w:p>
      <w:r>
        <w:rPr>
          <w:rFonts w:hint="eastAsia" w:cs="仿宋_GB2312"/>
          <w:color w:val="000000"/>
          <w:szCs w:val="40"/>
        </w:rPr>
        <w:t>若被检产品明示的质量要求缺少本细则中检验项目依据的推荐性标准要求时，该项目不参与判定。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7237"/>
    <w:rsid w:val="00021AA0"/>
    <w:rsid w:val="00035315"/>
    <w:rsid w:val="000F1992"/>
    <w:rsid w:val="001D326B"/>
    <w:rsid w:val="00233C07"/>
    <w:rsid w:val="002B213D"/>
    <w:rsid w:val="002C64B6"/>
    <w:rsid w:val="002F081B"/>
    <w:rsid w:val="00327237"/>
    <w:rsid w:val="00392AD6"/>
    <w:rsid w:val="005003B0"/>
    <w:rsid w:val="005765C6"/>
    <w:rsid w:val="0061111A"/>
    <w:rsid w:val="00713EDB"/>
    <w:rsid w:val="007B59CE"/>
    <w:rsid w:val="007B675E"/>
    <w:rsid w:val="00836382"/>
    <w:rsid w:val="00870C79"/>
    <w:rsid w:val="009B0E23"/>
    <w:rsid w:val="00A0156F"/>
    <w:rsid w:val="00B53DF1"/>
    <w:rsid w:val="00BE2862"/>
    <w:rsid w:val="00BF7115"/>
    <w:rsid w:val="00DA04DF"/>
    <w:rsid w:val="00DF0E6E"/>
    <w:rsid w:val="00EC25B1"/>
    <w:rsid w:val="00F02DEF"/>
    <w:rsid w:val="00FA424B"/>
    <w:rsid w:val="00FE46CD"/>
    <w:rsid w:val="FE6F6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10"/>
    <w:qFormat/>
    <w:uiPriority w:val="0"/>
    <w:pPr>
      <w:jc w:val="center"/>
      <w:outlineLvl w:val="0"/>
    </w:pPr>
    <w:rPr>
      <w:rFonts w:ascii="方正小标宋简体" w:eastAsia="方正小标宋简体"/>
      <w:kern w:val="44"/>
      <w:sz w:val="3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1"/>
    <w:unhideWhenUsed/>
    <w:qFormat/>
    <w:uiPriority w:val="99"/>
    <w:rPr>
      <w:rFonts w:ascii="宋体" w:hAnsi="Courier New"/>
      <w:szCs w:val="21"/>
    </w:rPr>
  </w:style>
  <w:style w:type="paragraph" w:styleId="4">
    <w:name w:val="footer"/>
    <w:basedOn w:val="1"/>
    <w:link w:val="12"/>
    <w:qFormat/>
    <w:uiPriority w:val="0"/>
    <w:pPr>
      <w:tabs>
        <w:tab w:val="center" w:pos="4153"/>
        <w:tab w:val="right" w:pos="8306"/>
      </w:tabs>
      <w:snapToGrid w:val="0"/>
      <w:jc w:val="left"/>
    </w:pPr>
    <w:rPr>
      <w:sz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table" w:styleId="7">
    <w:name w:val="Table Grid"/>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9">
    <w:name w:val="网格型_0"/>
    <w:unhideWhenUsed/>
    <w:qFormat/>
    <w:uiPriority w:val="99"/>
    <w:rPr>
      <w:rFonts w:ascii="Calibri" w:hAnsi="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10">
    <w:name w:val="标题 1 Char"/>
    <w:basedOn w:val="8"/>
    <w:link w:val="2"/>
    <w:qFormat/>
    <w:uiPriority w:val="0"/>
    <w:rPr>
      <w:rFonts w:ascii="方正小标宋简体" w:hAnsi="Times New Roman" w:eastAsia="方正小标宋简体" w:cs="Times New Roman"/>
      <w:kern w:val="44"/>
      <w:sz w:val="38"/>
      <w:szCs w:val="24"/>
    </w:rPr>
  </w:style>
  <w:style w:type="character" w:customStyle="1" w:styleId="11">
    <w:name w:val="纯文本 Char"/>
    <w:basedOn w:val="8"/>
    <w:link w:val="3"/>
    <w:qFormat/>
    <w:uiPriority w:val="99"/>
    <w:rPr>
      <w:rFonts w:ascii="宋体" w:hAnsi="Courier New" w:eastAsia="仿宋_GB2312" w:cs="Times New Roman"/>
      <w:sz w:val="32"/>
      <w:szCs w:val="21"/>
    </w:rPr>
  </w:style>
  <w:style w:type="character" w:customStyle="1" w:styleId="12">
    <w:name w:val="页脚 Char"/>
    <w:basedOn w:val="8"/>
    <w:link w:val="4"/>
    <w:qFormat/>
    <w:uiPriority w:val="0"/>
    <w:rPr>
      <w:rFonts w:ascii="Times New Roman" w:hAnsi="Times New Roman" w:eastAsia="仿宋_GB2312" w:cs="Times New Roman"/>
      <w:sz w:val="18"/>
      <w:szCs w:val="24"/>
    </w:rPr>
  </w:style>
  <w:style w:type="paragraph" w:customStyle="1" w:styleId="13">
    <w:name w:val="样式1 标题一级（黑体三号）"/>
    <w:qFormat/>
    <w:uiPriority w:val="0"/>
    <w:pPr>
      <w:widowControl w:val="0"/>
      <w:spacing w:line="560" w:lineRule="exact"/>
      <w:ind w:firstLine="200" w:firstLineChars="200"/>
      <w:jc w:val="both"/>
    </w:pPr>
    <w:rPr>
      <w:rFonts w:hint="eastAsia" w:ascii="黑体" w:hAnsi="黑体" w:eastAsia="黑体" w:cs="黑体"/>
      <w:kern w:val="2"/>
      <w:sz w:val="32"/>
      <w:szCs w:val="32"/>
      <w:lang w:val="en-US" w:eastAsia="zh-CN" w:bidi="ar-SA"/>
    </w:rPr>
  </w:style>
  <w:style w:type="paragraph" w:customStyle="1" w:styleId="14">
    <w:name w:val="样式1 标题（方正小标宋简体）"/>
    <w:qFormat/>
    <w:uiPriority w:val="0"/>
    <w:pPr>
      <w:widowControl w:val="0"/>
      <w:spacing w:line="560" w:lineRule="exact"/>
      <w:jc w:val="center"/>
    </w:pPr>
    <w:rPr>
      <w:rFonts w:ascii="Times New Roman" w:hAnsi="Times New Roman" w:eastAsia="方正小标宋简体" w:cs="Times New Roman"/>
      <w:kern w:val="2"/>
      <w:sz w:val="44"/>
      <w:szCs w:val="44"/>
      <w:lang w:val="en-US" w:eastAsia="zh-CN" w:bidi="ar-SA"/>
    </w:rPr>
  </w:style>
  <w:style w:type="table" w:customStyle="1" w:styleId="15">
    <w:name w:val="Table Normal"/>
    <w:qFormat/>
    <w:uiPriority w:val="0"/>
    <w:rPr>
      <w:kern w:val="0"/>
      <w:sz w:val="20"/>
      <w:szCs w:val="20"/>
    </w:rPr>
    <w:tblPr>
      <w:tblCellMar>
        <w:top w:w="0" w:type="dxa"/>
        <w:left w:w="0" w:type="dxa"/>
        <w:bottom w:w="0" w:type="dxa"/>
        <w:right w:w="0" w:type="dxa"/>
      </w:tblCellMar>
    </w:tblPr>
  </w:style>
  <w:style w:type="character" w:customStyle="1" w:styleId="16">
    <w:name w:val="页眉 Char"/>
    <w:basedOn w:val="8"/>
    <w:link w:val="5"/>
    <w:qFormat/>
    <w:uiPriority w:val="0"/>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18</Pages>
  <Words>1366</Words>
  <Characters>7788</Characters>
  <Lines>64</Lines>
  <Paragraphs>18</Paragraphs>
  <TotalTime>9</TotalTime>
  <ScaleCrop>false</ScaleCrop>
  <LinksUpToDate>false</LinksUpToDate>
  <CharactersWithSpaces>9136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2025-05-06T08:55:00Z</dcterms:created>
  <dc:creator>yws1</dc:creator>
  <cp:lastModifiedBy>user</cp:lastModifiedBy>
  <dcterms:modified xsi:type="dcterms:W3CDTF">2025-09-24T16:07:10Z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