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F5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生物医药行业药学和中药学专业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4F7F9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药师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助理级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）职称评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审条件自评表</w:t>
      </w:r>
    </w:p>
    <w:p w14:paraId="37680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02E70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时间：          申报人签名：                 申请专业：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药学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中药学                </w:t>
      </w:r>
    </w:p>
    <w:tbl>
      <w:tblPr>
        <w:tblStyle w:val="3"/>
        <w:tblpPr w:leftFromText="180" w:rightFromText="180" w:vertAnchor="text" w:horzAnchor="page" w:tblpX="822" w:tblpY="486"/>
        <w:tblOverlap w:val="never"/>
        <w:tblW w:w="108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3358"/>
        <w:gridCol w:w="2054"/>
        <w:gridCol w:w="2830"/>
        <w:gridCol w:w="2127"/>
      </w:tblGrid>
      <w:tr w14:paraId="0B3BA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6" w:type="dxa"/>
            <w:gridSpan w:val="2"/>
            <w:noWrap w:val="0"/>
            <w:vAlign w:val="center"/>
          </w:tcPr>
          <w:p w14:paraId="6EB2CF94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2054" w:type="dxa"/>
            <w:noWrap w:val="0"/>
            <w:vAlign w:val="center"/>
          </w:tcPr>
          <w:p w14:paraId="1AB9A61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63E31A0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830" w:type="dxa"/>
            <w:noWrap w:val="0"/>
            <w:vAlign w:val="center"/>
          </w:tcPr>
          <w:p w14:paraId="4AFC267D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2CD8E385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2127" w:type="dxa"/>
            <w:noWrap w:val="0"/>
            <w:vAlign w:val="center"/>
          </w:tcPr>
          <w:p w14:paraId="0A5CFD84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74B7B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restart"/>
            <w:noWrap w:val="0"/>
            <w:vAlign w:val="center"/>
          </w:tcPr>
          <w:p w14:paraId="172DB25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基</w:t>
            </w:r>
          </w:p>
          <w:p w14:paraId="5EC1EB7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本</w:t>
            </w:r>
          </w:p>
          <w:p w14:paraId="4CD4CA5B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12DA32C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03400599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60CDE054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0E042A0E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5FA1DD74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494C3A1D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550A502C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7C19CFD6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4D9309D2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一、拥护中国共产党的领导，遵守中华人民共和国宪法和法律法规、规章以及单位制度。</w:t>
            </w:r>
          </w:p>
        </w:tc>
        <w:tc>
          <w:tcPr>
            <w:tcW w:w="2054" w:type="dxa"/>
            <w:noWrap w:val="0"/>
            <w:vAlign w:val="center"/>
          </w:tcPr>
          <w:p w14:paraId="7C608F28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30771C00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7E2AE442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08DE1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center"/>
          </w:tcPr>
          <w:p w14:paraId="06F31E54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1EF7F7B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二、热爱本职工作，认真履行岗位职责，具有良好的职业道德、敬业精神，作风端正。</w:t>
            </w:r>
          </w:p>
        </w:tc>
        <w:tc>
          <w:tcPr>
            <w:tcW w:w="2054" w:type="dxa"/>
            <w:noWrap w:val="0"/>
            <w:vAlign w:val="center"/>
          </w:tcPr>
          <w:p w14:paraId="78C4C628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686E8E66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0094B93C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1755C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center"/>
          </w:tcPr>
          <w:p w14:paraId="6A7F059C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34CBD834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三、身心健康，具备从事医药行业专业技术工作的身体条件。</w:t>
            </w:r>
          </w:p>
        </w:tc>
        <w:tc>
          <w:tcPr>
            <w:tcW w:w="2054" w:type="dxa"/>
            <w:noWrap w:val="0"/>
            <w:vAlign w:val="center"/>
          </w:tcPr>
          <w:p w14:paraId="3B865579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083E1AE6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463E9F84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53809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center"/>
          </w:tcPr>
          <w:p w14:paraId="77734E8B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6CC10D85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四、根据国家和省有关规定完成继续教育学习任务，提交有效证明材料。</w:t>
            </w:r>
          </w:p>
        </w:tc>
        <w:tc>
          <w:tcPr>
            <w:tcW w:w="2054" w:type="dxa"/>
            <w:noWrap w:val="0"/>
            <w:vAlign w:val="center"/>
          </w:tcPr>
          <w:p w14:paraId="25C5CE4A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3EE28A01"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5A4D3D17">
            <w:pPr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3EC2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center"/>
          </w:tcPr>
          <w:p w14:paraId="1484FC66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23D722E9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五、任现职以来，年度考核或绩效考核为称职（合格）以上等次的年限不少于申报职称等级要求的资历年限。</w:t>
            </w:r>
          </w:p>
        </w:tc>
        <w:tc>
          <w:tcPr>
            <w:tcW w:w="2054" w:type="dxa"/>
            <w:noWrap w:val="0"/>
            <w:vAlign w:val="center"/>
          </w:tcPr>
          <w:p w14:paraId="08F39499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4FB8E377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5F1454F7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F7FF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restart"/>
            <w:noWrap w:val="0"/>
            <w:vAlign w:val="center"/>
          </w:tcPr>
          <w:p w14:paraId="543566B3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74EC93B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一</w:t>
            </w:r>
          </w:p>
          <w:p w14:paraId="6F5F837B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79DA2533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学</w:t>
            </w:r>
          </w:p>
          <w:p w14:paraId="38275B7C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2696A10B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资</w:t>
            </w:r>
          </w:p>
          <w:p w14:paraId="674EE1A7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66D7F88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3EB40677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721ABFD0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2640D6B1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</w:t>
            </w:r>
          </w:p>
          <w:p w14:paraId="199396AE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584B8857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</w:t>
            </w:r>
          </w:p>
          <w:p w14:paraId="5AE4D98E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5102FC63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1.具备相应专业硕士学位，从事本专业技术工作。</w:t>
            </w:r>
          </w:p>
        </w:tc>
        <w:tc>
          <w:tcPr>
            <w:tcW w:w="2054" w:type="dxa"/>
            <w:noWrap w:val="0"/>
            <w:vAlign w:val="center"/>
          </w:tcPr>
          <w:p w14:paraId="59AAEB49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58CFBE8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074117A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E83C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48F55F52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5475C4F7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2.具备相应专业大学本科学历或学士学位，从事本专业技术工作满1年，经单位考察合格。</w:t>
            </w:r>
          </w:p>
        </w:tc>
        <w:tc>
          <w:tcPr>
            <w:tcW w:w="2054" w:type="dxa"/>
            <w:noWrap w:val="0"/>
            <w:vAlign w:val="center"/>
          </w:tcPr>
          <w:p w14:paraId="0552C69F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3BE6C29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3CB3A31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23E9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300C98D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6674FC69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3.具备相应专业大专学历，从事本专业技术工作满3年。</w:t>
            </w:r>
          </w:p>
        </w:tc>
        <w:tc>
          <w:tcPr>
            <w:tcW w:w="2054" w:type="dxa"/>
            <w:noWrap w:val="0"/>
            <w:vAlign w:val="center"/>
          </w:tcPr>
          <w:p w14:paraId="7B759393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53693DF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768177A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88E7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center"/>
          </w:tcPr>
          <w:p w14:paraId="36996D22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76863B9D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4.具备相应专业中专学历，取得药士职称后，从事本专业技术工作满5年。</w:t>
            </w:r>
          </w:p>
        </w:tc>
        <w:tc>
          <w:tcPr>
            <w:tcW w:w="2054" w:type="dxa"/>
            <w:noWrap w:val="0"/>
            <w:vAlign w:val="center"/>
          </w:tcPr>
          <w:p w14:paraId="71044918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830" w:type="dxa"/>
            <w:noWrap w:val="0"/>
            <w:vAlign w:val="top"/>
          </w:tcPr>
          <w:p w14:paraId="4BB296E1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noWrap w:val="0"/>
            <w:vAlign w:val="top"/>
          </w:tcPr>
          <w:p w14:paraId="2FC94CC4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CC04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restart"/>
            <w:noWrap w:val="0"/>
            <w:vAlign w:val="center"/>
          </w:tcPr>
          <w:p w14:paraId="68B83928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561856D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二</w:t>
            </w:r>
          </w:p>
          <w:p w14:paraId="4B0D750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4B6746D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</w:t>
            </w:r>
          </w:p>
          <w:p w14:paraId="17D2DDC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作</w:t>
            </w:r>
          </w:p>
          <w:p w14:paraId="3C9A6E8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经</w:t>
            </w:r>
          </w:p>
          <w:p w14:paraId="4CDBE30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3F5F018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7A6D7B0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能</w:t>
            </w:r>
          </w:p>
          <w:p w14:paraId="62AF068B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力</w:t>
            </w:r>
          </w:p>
          <w:p w14:paraId="59D964DD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7B788DE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和</w:t>
            </w:r>
          </w:p>
          <w:p w14:paraId="4C64C767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业</w:t>
            </w:r>
          </w:p>
          <w:p w14:paraId="564BD52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绩</w:t>
            </w:r>
          </w:p>
          <w:p w14:paraId="2193147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成</w:t>
            </w:r>
          </w:p>
          <w:p w14:paraId="2C0D1992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果</w:t>
            </w:r>
          </w:p>
          <w:p w14:paraId="12E326E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3DC0B32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2289DF4E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181B96CE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需</w:t>
            </w:r>
          </w:p>
          <w:p w14:paraId="3AA7C372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全</w:t>
            </w:r>
          </w:p>
          <w:p w14:paraId="453838FD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部</w:t>
            </w:r>
          </w:p>
          <w:p w14:paraId="15393F0E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符</w:t>
            </w:r>
          </w:p>
          <w:p w14:paraId="75785922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合</w:t>
            </w:r>
          </w:p>
          <w:p w14:paraId="67E3F71D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478D7530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1.掌握本专业基础理论和专业技术知识。</w:t>
            </w:r>
          </w:p>
        </w:tc>
        <w:tc>
          <w:tcPr>
            <w:tcW w:w="2054" w:type="dxa"/>
            <w:noWrap w:val="0"/>
            <w:vAlign w:val="center"/>
          </w:tcPr>
          <w:p w14:paraId="6F6EF766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7878B2B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0EBA2E0E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30A4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continue"/>
            <w:noWrap w:val="0"/>
            <w:vAlign w:val="top"/>
          </w:tcPr>
          <w:p w14:paraId="69FBEF2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671CD868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2.掌握本专业的国家法律、法规、标准、规程、技术规范。</w:t>
            </w:r>
          </w:p>
        </w:tc>
        <w:tc>
          <w:tcPr>
            <w:tcW w:w="2054" w:type="dxa"/>
            <w:noWrap w:val="0"/>
            <w:vAlign w:val="center"/>
          </w:tcPr>
          <w:p w14:paraId="20906877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21B0BC37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626C778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D103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continue"/>
            <w:noWrap w:val="0"/>
            <w:vAlign w:val="top"/>
          </w:tcPr>
          <w:p w14:paraId="798ED7C4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59C2C381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3.每年必须完成本岗位所规定的专业技术工作任务。</w:t>
            </w:r>
          </w:p>
        </w:tc>
        <w:tc>
          <w:tcPr>
            <w:tcW w:w="2054" w:type="dxa"/>
            <w:noWrap w:val="0"/>
            <w:vAlign w:val="center"/>
          </w:tcPr>
          <w:p w14:paraId="21BEBCF2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6DA9810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3133DFA5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15AF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continue"/>
            <w:noWrap w:val="0"/>
            <w:vAlign w:val="top"/>
          </w:tcPr>
          <w:p w14:paraId="2C7C9447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15EBEC59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4.具有一定的专业技术工作经验，具备相应的能力，能解决本专业技术问题。</w:t>
            </w:r>
          </w:p>
        </w:tc>
        <w:tc>
          <w:tcPr>
            <w:tcW w:w="2054" w:type="dxa"/>
            <w:noWrap w:val="0"/>
            <w:vAlign w:val="center"/>
          </w:tcPr>
          <w:p w14:paraId="47027364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1EB6899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634D3DF0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C434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continue"/>
            <w:noWrap w:val="0"/>
            <w:vAlign w:val="top"/>
          </w:tcPr>
          <w:p w14:paraId="268D1C8C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44CEA59C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5.具有指导专业技术人员工作的能力。</w:t>
            </w:r>
          </w:p>
        </w:tc>
        <w:tc>
          <w:tcPr>
            <w:tcW w:w="2054" w:type="dxa"/>
            <w:noWrap w:val="0"/>
            <w:vAlign w:val="center"/>
          </w:tcPr>
          <w:p w14:paraId="08C4A372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09EA560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75ADD0FE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6EF1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continue"/>
            <w:noWrap w:val="0"/>
            <w:vAlign w:val="top"/>
          </w:tcPr>
          <w:p w14:paraId="1E57102D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08ED3A83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6.独立撰写本专业相关的专项技术分析报告1篇。</w:t>
            </w:r>
          </w:p>
        </w:tc>
        <w:tc>
          <w:tcPr>
            <w:tcW w:w="2054" w:type="dxa"/>
            <w:noWrap w:val="0"/>
            <w:vAlign w:val="center"/>
          </w:tcPr>
          <w:p w14:paraId="278E3C94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7276A8D7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563D8D53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6AE6FC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oto Serif SC">
    <w:panose1 w:val="02020200000000000000"/>
    <w:charset w:val="86"/>
    <w:family w:val="auto"/>
    <w:pitch w:val="default"/>
    <w:sig w:usb0="20000083" w:usb1="2ADF3C1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26AA1"/>
    <w:rsid w:val="119066D0"/>
    <w:rsid w:val="17662DEE"/>
    <w:rsid w:val="2A5044E9"/>
    <w:rsid w:val="59BE98CD"/>
    <w:rsid w:val="6B9F0BF2"/>
    <w:rsid w:val="ED3E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581</Words>
  <Characters>594</Characters>
  <Lines>0</Lines>
  <Paragraphs>0</Paragraphs>
  <TotalTime>17</TotalTime>
  <ScaleCrop>false</ScaleCrop>
  <LinksUpToDate>false</LinksUpToDate>
  <CharactersWithSpaces>637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2025-04-11T00:16:00Z</dcterms:created>
  <dc:creator>小娟</dc:creator>
  <cp:lastModifiedBy>Elsa</cp:lastModifiedBy>
  <cp:lastPrinted>2025-09-08T06:12:00Z</cp:lastPrinted>
  <dcterms:modified xsi:type="dcterms:W3CDTF">2026-01-21T03:07:49Z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34A93FAE9F7441C0AF32ED94EB1E14CF_12</vt:lpwstr>
  </property>
</Properties>
</file>