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D528">
      <w:pPr>
        <w:pStyle w:val="2"/>
        <w:ind w:firstLine="0" w:firstLineChars="0"/>
      </w:pPr>
      <w:r>
        <w:rPr>
          <w:rFonts w:hint="eastAsia"/>
        </w:rPr>
        <w:t>附件2</w:t>
      </w:r>
    </w:p>
    <w:p w14:paraId="752AE3DC">
      <w:pPr>
        <w:spacing w:after="80"/>
        <w:ind w:firstLine="0" w:firstLineChars="0"/>
        <w:contextualSpacing/>
        <w:jc w:val="center"/>
        <w:rPr>
          <w:rFonts w:hint="eastAsia" w:eastAsia="方正小标宋_GBK" w:asciiTheme="majorHAnsi" w:hAnsiTheme="majorHAnsi" w:cstheme="majorBidi"/>
          <w:spacing w:val="-10"/>
          <w:kern w:val="28"/>
          <w:sz w:val="44"/>
          <w:szCs w:val="56"/>
        </w:rPr>
      </w:pPr>
      <w:bookmarkStart w:id="0" w:name="_GoBack"/>
      <w:r>
        <w:rPr>
          <w:rFonts w:hint="eastAsia" w:eastAsia="方正小标宋_GBK" w:asciiTheme="majorHAnsi" w:hAnsiTheme="majorHAnsi" w:cstheme="majorBidi"/>
          <w:spacing w:val="-10"/>
          <w:kern w:val="28"/>
          <w:sz w:val="44"/>
          <w:szCs w:val="56"/>
        </w:rPr>
        <w:t>举报奖励审批表</w:t>
      </w:r>
      <w:bookmarkEnd w:id="0"/>
    </w:p>
    <w:p w14:paraId="2F2CBE97">
      <w:pPr>
        <w:spacing w:after="160" w:line="580" w:lineRule="exact"/>
        <w:ind w:firstLine="0" w:firstLineChars="0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填报单位：</w:t>
      </w:r>
      <w:r>
        <w:rPr>
          <w:rFonts w:hint="eastAsia" w:cs="Times New Roman"/>
          <w:sz w:val="24"/>
        </w:rPr>
        <w:t xml:space="preserve">                                      联系电话：</w:t>
      </w:r>
    </w:p>
    <w:tbl>
      <w:tblPr>
        <w:tblStyle w:val="1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621"/>
        <w:gridCol w:w="4293"/>
      </w:tblGrid>
      <w:tr w14:paraId="441F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46" w:type="dxa"/>
            <w:vMerge w:val="restart"/>
            <w:vAlign w:val="center"/>
          </w:tcPr>
          <w:p w14:paraId="6C1699B1">
            <w:pPr>
              <w:spacing w:after="160" w:line="580" w:lineRule="exact"/>
              <w:ind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举报情况</w:t>
            </w:r>
          </w:p>
        </w:tc>
        <w:tc>
          <w:tcPr>
            <w:tcW w:w="2621" w:type="dxa"/>
            <w:vAlign w:val="center"/>
          </w:tcPr>
          <w:p w14:paraId="1D8D48A5">
            <w:pPr>
              <w:spacing w:after="160" w:line="58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举报</w:t>
            </w:r>
            <w:r>
              <w:rPr>
                <w:rFonts w:hint="eastAsia" w:cs="Times New Roman"/>
                <w:sz w:val="24"/>
              </w:rPr>
              <w:t>来源</w:t>
            </w:r>
          </w:p>
        </w:tc>
        <w:tc>
          <w:tcPr>
            <w:tcW w:w="4293" w:type="dxa"/>
            <w:vAlign w:val="center"/>
          </w:tcPr>
          <w:p w14:paraId="48D928CD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0CC0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46" w:type="dxa"/>
            <w:vMerge w:val="continue"/>
            <w:vAlign w:val="center"/>
          </w:tcPr>
          <w:p w14:paraId="537A2F78">
            <w:pPr>
              <w:spacing w:after="160" w:line="580" w:lineRule="exact"/>
              <w:ind w:firstLine="48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532C840F">
            <w:pPr>
              <w:spacing w:after="160" w:line="58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举报登记时间</w:t>
            </w:r>
          </w:p>
          <w:p w14:paraId="2C8DE005">
            <w:pPr>
              <w:spacing w:after="160" w:line="58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举报工单号</w:t>
            </w:r>
          </w:p>
        </w:tc>
        <w:tc>
          <w:tcPr>
            <w:tcW w:w="4293" w:type="dxa"/>
            <w:vAlign w:val="center"/>
          </w:tcPr>
          <w:p w14:paraId="62BD976D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2E5B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46" w:type="dxa"/>
            <w:vMerge w:val="continue"/>
            <w:vAlign w:val="center"/>
          </w:tcPr>
          <w:p w14:paraId="2DE4F2E1">
            <w:pPr>
              <w:spacing w:after="160" w:line="580" w:lineRule="exact"/>
              <w:ind w:firstLine="48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42608E57">
            <w:pPr>
              <w:spacing w:after="160" w:line="58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举报人姓名、身份证号码、联系电话</w:t>
            </w:r>
          </w:p>
        </w:tc>
        <w:tc>
          <w:tcPr>
            <w:tcW w:w="4293" w:type="dxa"/>
            <w:vAlign w:val="center"/>
          </w:tcPr>
          <w:p w14:paraId="0EAF4CE6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55BC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2146" w:type="dxa"/>
            <w:vMerge w:val="continue"/>
            <w:vAlign w:val="center"/>
          </w:tcPr>
          <w:p w14:paraId="560DAEA9">
            <w:pPr>
              <w:spacing w:after="160" w:line="580" w:lineRule="exact"/>
              <w:ind w:firstLine="48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6DBE1849">
            <w:pPr>
              <w:spacing w:after="160" w:line="58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举报详情</w:t>
            </w:r>
          </w:p>
        </w:tc>
        <w:tc>
          <w:tcPr>
            <w:tcW w:w="4293" w:type="dxa"/>
            <w:vAlign w:val="center"/>
          </w:tcPr>
          <w:p w14:paraId="7A5C8490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1445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146" w:type="dxa"/>
            <w:vAlign w:val="center"/>
          </w:tcPr>
          <w:p w14:paraId="3AC573D3">
            <w:pPr>
              <w:spacing w:after="160" w:line="580" w:lineRule="exact"/>
              <w:ind w:firstLine="240" w:firstLineChars="10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举报处理结果</w:t>
            </w:r>
          </w:p>
        </w:tc>
        <w:tc>
          <w:tcPr>
            <w:tcW w:w="6914" w:type="dxa"/>
            <w:gridSpan w:val="2"/>
          </w:tcPr>
          <w:p w14:paraId="570D4EDE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7B23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146" w:type="dxa"/>
            <w:vAlign w:val="center"/>
          </w:tcPr>
          <w:p w14:paraId="6DB044A5">
            <w:pPr>
              <w:spacing w:after="160" w:line="580" w:lineRule="exact"/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举报奖励等级及金额</w:t>
            </w:r>
          </w:p>
        </w:tc>
        <w:tc>
          <w:tcPr>
            <w:tcW w:w="6914" w:type="dxa"/>
            <w:gridSpan w:val="2"/>
          </w:tcPr>
          <w:p w14:paraId="796B51B5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09D4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146" w:type="dxa"/>
            <w:vAlign w:val="center"/>
          </w:tcPr>
          <w:p w14:paraId="4CCEAD38">
            <w:pPr>
              <w:spacing w:after="160" w:line="580" w:lineRule="exact"/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提请审批的理由、依据及处理意见</w:t>
            </w:r>
          </w:p>
        </w:tc>
        <w:tc>
          <w:tcPr>
            <w:tcW w:w="6914" w:type="dxa"/>
            <w:gridSpan w:val="2"/>
          </w:tcPr>
          <w:p w14:paraId="29F2B5AB">
            <w:pPr>
              <w:wordWrap w:val="0"/>
              <w:spacing w:after="160" w:line="360" w:lineRule="auto"/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 w14:paraId="1C5E9128">
            <w:pPr>
              <w:wordWrap w:val="0"/>
              <w:spacing w:after="160" w:line="360" w:lineRule="auto"/>
              <w:ind w:firstLine="3120" w:firstLineChars="130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经办人：      日期：</w:t>
            </w:r>
          </w:p>
        </w:tc>
      </w:tr>
      <w:tr w14:paraId="0E2D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146" w:type="dxa"/>
            <w:vAlign w:val="center"/>
          </w:tcPr>
          <w:p w14:paraId="2B1F73FA">
            <w:pPr>
              <w:spacing w:after="160" w:line="240" w:lineRule="auto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经办科室/股室负责人意见</w:t>
            </w:r>
          </w:p>
        </w:tc>
        <w:tc>
          <w:tcPr>
            <w:tcW w:w="6914" w:type="dxa"/>
            <w:gridSpan w:val="2"/>
            <w:vAlign w:val="bottom"/>
          </w:tcPr>
          <w:p w14:paraId="7BC0A1AD">
            <w:pPr>
              <w:spacing w:after="160" w:line="580" w:lineRule="exact"/>
              <w:ind w:right="840" w:firstLine="1680" w:firstLineChars="700"/>
              <w:rPr>
                <w:rFonts w:cs="Times New Roman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经办科室/股室负责人：</w:t>
            </w:r>
            <w:r>
              <w:rPr>
                <w:rFonts w:cs="Times New Roman"/>
                <w:sz w:val="24"/>
              </w:rPr>
              <w:t xml:space="preserve">      日期：</w:t>
            </w:r>
          </w:p>
        </w:tc>
      </w:tr>
      <w:tr w14:paraId="0229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146" w:type="dxa"/>
            <w:vAlign w:val="center"/>
          </w:tcPr>
          <w:p w14:paraId="5E93C87E">
            <w:pPr>
              <w:spacing w:after="160" w:line="580" w:lineRule="exact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经办科室主要负责人/分局负责人意见</w:t>
            </w:r>
          </w:p>
        </w:tc>
        <w:tc>
          <w:tcPr>
            <w:tcW w:w="6914" w:type="dxa"/>
            <w:gridSpan w:val="2"/>
            <w:vAlign w:val="bottom"/>
          </w:tcPr>
          <w:p w14:paraId="4123C2BA">
            <w:pPr>
              <w:spacing w:after="160" w:line="580" w:lineRule="exact"/>
              <w:ind w:right="840" w:firstLine="480"/>
              <w:rPr>
                <w:rFonts w:cs="Times New Roman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经办科室主要负责人/分局负责人：</w:t>
            </w:r>
            <w:r>
              <w:rPr>
                <w:rFonts w:cs="Times New Roman"/>
                <w:sz w:val="24"/>
              </w:rPr>
              <w:t xml:space="preserve">    </w:t>
            </w: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日期：</w:t>
            </w:r>
          </w:p>
        </w:tc>
      </w:tr>
      <w:tr w14:paraId="3DE5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146" w:type="dxa"/>
            <w:vAlign w:val="center"/>
          </w:tcPr>
          <w:p w14:paraId="550C2D35">
            <w:pPr>
              <w:spacing w:after="160" w:line="58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财审科负责人意见</w:t>
            </w:r>
          </w:p>
        </w:tc>
        <w:tc>
          <w:tcPr>
            <w:tcW w:w="6914" w:type="dxa"/>
            <w:gridSpan w:val="2"/>
            <w:vAlign w:val="bottom"/>
          </w:tcPr>
          <w:p w14:paraId="609418CD">
            <w:pPr>
              <w:spacing w:after="160" w:line="580" w:lineRule="exact"/>
              <w:ind w:right="840" w:firstLine="2640" w:firstLineChars="11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财审科负责人：</w:t>
            </w:r>
            <w:r>
              <w:rPr>
                <w:rFonts w:cs="Times New Roman"/>
                <w:sz w:val="24"/>
              </w:rPr>
              <w:t xml:space="preserve">     日期：</w:t>
            </w:r>
          </w:p>
        </w:tc>
      </w:tr>
      <w:tr w14:paraId="4075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146" w:type="dxa"/>
            <w:vAlign w:val="center"/>
          </w:tcPr>
          <w:p w14:paraId="277F426A">
            <w:pPr>
              <w:spacing w:after="160" w:line="58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执法监督科负责人意见</w:t>
            </w:r>
          </w:p>
        </w:tc>
        <w:tc>
          <w:tcPr>
            <w:tcW w:w="6914" w:type="dxa"/>
            <w:gridSpan w:val="2"/>
            <w:vAlign w:val="bottom"/>
          </w:tcPr>
          <w:p w14:paraId="5303D490">
            <w:pPr>
              <w:spacing w:after="160" w:line="580" w:lineRule="exact"/>
              <w:ind w:right="840" w:firstLine="2160" w:firstLineChars="9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执法监督科负责人：</w:t>
            </w:r>
            <w:r>
              <w:rPr>
                <w:rFonts w:cs="Times New Roman"/>
                <w:sz w:val="24"/>
              </w:rPr>
              <w:t xml:space="preserve">     日期：</w:t>
            </w:r>
          </w:p>
        </w:tc>
      </w:tr>
      <w:tr w14:paraId="3D3A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146" w:type="dxa"/>
            <w:vAlign w:val="center"/>
          </w:tcPr>
          <w:p w14:paraId="26D3138E">
            <w:pPr>
              <w:spacing w:after="160" w:line="58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领导审批意见</w:t>
            </w:r>
          </w:p>
        </w:tc>
        <w:tc>
          <w:tcPr>
            <w:tcW w:w="6914" w:type="dxa"/>
            <w:gridSpan w:val="2"/>
            <w:vAlign w:val="bottom"/>
          </w:tcPr>
          <w:p w14:paraId="15D8C253">
            <w:pPr>
              <w:spacing w:after="160" w:line="580" w:lineRule="exact"/>
              <w:ind w:right="840" w:firstLine="3360" w:firstLineChars="14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审批人：</w:t>
            </w:r>
            <w:r>
              <w:rPr>
                <w:rFonts w:cs="Times New Roman"/>
                <w:sz w:val="24"/>
              </w:rPr>
              <w:t xml:space="preserve">     日期：</w:t>
            </w:r>
          </w:p>
        </w:tc>
      </w:tr>
    </w:tbl>
    <w:p w14:paraId="41BC1935">
      <w:pPr>
        <w:spacing w:after="160" w:line="400" w:lineRule="exact"/>
        <w:ind w:left="0" w:leftChars="0" w:firstLine="0" w:firstLineChars="0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备注:</w:t>
      </w:r>
      <w:r>
        <w:rPr>
          <w:rFonts w:hint="eastAsia" w:cs="Times New Roman"/>
          <w:sz w:val="24"/>
        </w:rPr>
        <w:t>举报处理结果包含查明违法事实、认定构成违法问题、处罚依据、处罚结果</w:t>
      </w:r>
      <w:r>
        <w:rPr>
          <w:rFonts w:cs="Times New Roman"/>
          <w:sz w:val="24"/>
        </w:rPr>
        <w:t>。</w:t>
      </w:r>
    </w:p>
    <w:sectPr>
      <w:headerReference r:id="rId5" w:type="default"/>
      <w:footerReference r:id="rId6" w:type="default"/>
      <w:pgSz w:w="11906" w:h="16838"/>
      <w:pgMar w:top="2098" w:right="1587" w:bottom="2098" w:left="1587" w:header="851" w:footer="992" w:gutter="0"/>
      <w:pgNumType w:fmt="decimal" w:start="2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52CDB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36A1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48"/>
    <w:rsid w:val="000954F9"/>
    <w:rsid w:val="001C34D3"/>
    <w:rsid w:val="002C0596"/>
    <w:rsid w:val="002C6AE0"/>
    <w:rsid w:val="002D3884"/>
    <w:rsid w:val="002D48B5"/>
    <w:rsid w:val="00390663"/>
    <w:rsid w:val="00393DEA"/>
    <w:rsid w:val="003F32A0"/>
    <w:rsid w:val="004B0B7E"/>
    <w:rsid w:val="005B4048"/>
    <w:rsid w:val="005E1216"/>
    <w:rsid w:val="00607B9E"/>
    <w:rsid w:val="006411AF"/>
    <w:rsid w:val="007D1B98"/>
    <w:rsid w:val="008E5997"/>
    <w:rsid w:val="00911828"/>
    <w:rsid w:val="00923DE3"/>
    <w:rsid w:val="009816D7"/>
    <w:rsid w:val="00A90B8F"/>
    <w:rsid w:val="00C10AB3"/>
    <w:rsid w:val="00C12853"/>
    <w:rsid w:val="00CD4A0F"/>
    <w:rsid w:val="00DA6F14"/>
    <w:rsid w:val="00EF4C2B"/>
    <w:rsid w:val="0EFB0AF1"/>
    <w:rsid w:val="0F3FD41A"/>
    <w:rsid w:val="1FFD1E57"/>
    <w:rsid w:val="38EF12EF"/>
    <w:rsid w:val="4FF3F972"/>
    <w:rsid w:val="6693DF6A"/>
    <w:rsid w:val="7B79F36D"/>
    <w:rsid w:val="7DD72E05"/>
    <w:rsid w:val="7FEEDDA3"/>
    <w:rsid w:val="BDDFE3D0"/>
    <w:rsid w:val="BFB951B7"/>
    <w:rsid w:val="C5EF9AA0"/>
    <w:rsid w:val="CFF2F72B"/>
    <w:rsid w:val="D39FF040"/>
    <w:rsid w:val="EE77D156"/>
    <w:rsid w:val="EFF7E677"/>
    <w:rsid w:val="EFFBD38E"/>
    <w:rsid w:val="F4EE2B3E"/>
    <w:rsid w:val="F95EBE8A"/>
    <w:rsid w:val="FAE30FA7"/>
    <w:rsid w:val="FECAD6C9"/>
    <w:rsid w:val="FEFF06E5"/>
    <w:rsid w:val="FFDFDC50"/>
    <w:rsid w:val="FFE6B501"/>
    <w:rsid w:val="FF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ind w:firstLine="840"/>
      <w:jc w:val="left"/>
      <w:outlineLvl w:val="0"/>
    </w:pPr>
    <w:rPr>
      <w:rFonts w:eastAsia="黑体" w:cstheme="majorBidi"/>
      <w:color w:val="000000" w:themeColor="text1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ind w:firstLine="840"/>
      <w:outlineLvl w:val="1"/>
    </w:pPr>
    <w:rPr>
      <w:rFonts w:eastAsia="楷体_GB2312" w:cstheme="majorBidi"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cstheme="majorBidi"/>
      <w:b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eastAsia="楷体_GB2312" w:asciiTheme="majorHAnsi" w:hAnsiTheme="majorHAnsi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ind w:firstLine="0" w:firstLineChars="0"/>
      <w:contextualSpacing/>
      <w:jc w:val="center"/>
    </w:pPr>
    <w:rPr>
      <w:rFonts w:ascii="方正小标宋_GBK" w:hAnsi="方正小标宋_GBK" w:eastAsia="方正小标宋_GBK" w:cstheme="majorBidi"/>
      <w:spacing w:val="-10"/>
      <w:kern w:val="28"/>
      <w:sz w:val="44"/>
      <w:szCs w:val="56"/>
    </w:rPr>
  </w:style>
  <w:style w:type="table" w:styleId="16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标题 1 字符"/>
    <w:basedOn w:val="17"/>
    <w:link w:val="2"/>
    <w:qFormat/>
    <w:uiPriority w:val="9"/>
    <w:rPr>
      <w:rFonts w:ascii="Times New Roman" w:hAnsi="Times New Roman" w:eastAsia="黑体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9">
    <w:name w:val="标题 2 字符"/>
    <w:basedOn w:val="17"/>
    <w:link w:val="3"/>
    <w:qFormat/>
    <w:uiPriority w:val="9"/>
    <w:rPr>
      <w:rFonts w:ascii="Times New Roman" w:hAnsi="Times New Roman" w:eastAsia="楷体_GB2312" w:cstheme="majorBidi"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customStyle="1" w:styleId="20">
    <w:name w:val="标题 3 字符"/>
    <w:basedOn w:val="17"/>
    <w:link w:val="4"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="方正小标宋_GBK" w:hAnsi="方正小标宋_GBK" w:eastAsia="方正小标宋_GBK" w:cstheme="majorBidi"/>
      <w:spacing w:val="-10"/>
      <w:kern w:val="28"/>
      <w:sz w:val="44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eastAsia="楷体_GB2312" w:asciiTheme="majorHAnsi" w:hAnsiTheme="majorHAnsi" w:cstheme="majorBidi"/>
      <w:color w:val="595959" w:themeColor="text1" w:themeTint="A6"/>
      <w:spacing w:val="15"/>
      <w:sz w:val="32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6">
    <w:name w:val="No Spacing"/>
    <w:qFormat/>
    <w:uiPriority w:val="99"/>
    <w:pPr>
      <w:widowControl w:val="0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customStyle="1" w:styleId="37">
    <w:name w:val="标题3"/>
    <w:basedOn w:val="1"/>
    <w:next w:val="1"/>
    <w:link w:val="38"/>
    <w:qFormat/>
    <w:uiPriority w:val="9"/>
    <w:pPr>
      <w:ind w:firstLine="0" w:firstLineChars="0"/>
    </w:pPr>
    <w:rPr>
      <w:b/>
    </w:rPr>
  </w:style>
  <w:style w:type="character" w:customStyle="1" w:styleId="38">
    <w:name w:val="标题3 字符"/>
    <w:basedOn w:val="17"/>
    <w:link w:val="37"/>
    <w:qFormat/>
    <w:uiPriority w:val="9"/>
    <w:rPr>
      <w:rFonts w:ascii="Times New Roman" w:hAnsi="Times New Roman" w:eastAsia="仿宋_GB2312"/>
      <w:b/>
      <w:sz w:val="32"/>
    </w:rPr>
  </w:style>
  <w:style w:type="paragraph" w:customStyle="1" w:styleId="39">
    <w:name w:val="修订1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41">
    <w:name w:val="页脚 字符"/>
    <w:basedOn w:val="17"/>
    <w:link w:val="11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xu\Desktop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Pages>2</Pages>
  <Words>18</Words>
  <Characters>104</Characters>
  <Lines>1</Lines>
  <Paragraphs>1</Paragraphs>
  <TotalTime>8</TotalTime>
  <ScaleCrop>false</ScaleCrop>
  <LinksUpToDate>false</LinksUpToDate>
  <CharactersWithSpaces>121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2026-04-02T09:23:00Z</dcterms:created>
  <dc:creator>tao xu</dc:creator>
  <cp:lastModifiedBy>user</cp:lastModifiedBy>
  <dcterms:modified xsi:type="dcterms:W3CDTF">2026-04-02T11:06:11Z</dcterms:modified>
  <dc:title>关于印发《东莞市市场监督管理局关于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84AF0131A86BC43623DDCD69B5C7B0DC_43</vt:lpwstr>
  </property>
  <property fmtid="{D5CDD505-2E9C-101B-9397-08002B2CF9AE}" pid="3" name="KSOProductBuildVer">
    <vt:lpwstr>2052-12.8.2.19550</vt:lpwstr>
  </property>
</Properties>
</file>