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hint="eastAsia" w:ascii="方正小标宋简体" w:hAnsi="宋体" w:eastAsia="方正小标宋简体"/>
          <w:bCs/>
          <w:color w:val="auto"/>
          <w:sz w:val="36"/>
          <w:szCs w:val="36"/>
        </w:rPr>
      </w:pPr>
      <w:bookmarkStart w:id="0" w:name="_Toc2523"/>
      <w:bookmarkStart w:id="1" w:name="_Toc22478"/>
      <w:bookmarkStart w:id="2" w:name="_Toc503887071"/>
      <w:bookmarkStart w:id="3" w:name="_Toc202622695"/>
      <w:bookmarkStart w:id="4" w:name="_Toc1297596083"/>
      <w:bookmarkStart w:id="5" w:name="_Toc32657"/>
      <w:bookmarkStart w:id="6" w:name="_Toc202366330"/>
      <w:bookmarkStart w:id="7" w:name="_Toc9251"/>
      <w:bookmarkStart w:id="8" w:name="_Toc1395633691"/>
      <w:bookmarkStart w:id="9" w:name="_Toc14642"/>
      <w:bookmarkStart w:id="10" w:name="_Toc4975"/>
      <w:bookmarkStart w:id="11" w:name="_Toc16153"/>
      <w:bookmarkStart w:id="12" w:name="_Toc1516413989"/>
      <w:r>
        <w:rPr>
          <w:rFonts w:hint="eastAsia" w:ascii="方正小标宋简体" w:hAnsi="宋体" w:eastAsia="方正小标宋简体"/>
          <w:bCs/>
          <w:color w:val="auto"/>
          <w:sz w:val="36"/>
          <w:szCs w:val="36"/>
        </w:rPr>
        <w:t>外国（地区）企业在中国境内从事生产经营活动</w:t>
      </w:r>
      <w:bookmarkEnd w:id="0"/>
      <w:bookmarkEnd w:id="1"/>
      <w:bookmarkEnd w:id="2"/>
      <w:bookmarkEnd w:id="3"/>
      <w:bookmarkEnd w:id="4"/>
      <w:bookmarkEnd w:id="5"/>
      <w:bookmarkStart w:id="13" w:name="_Toc1583"/>
    </w:p>
    <w:p>
      <w:pPr>
        <w:spacing w:line="560" w:lineRule="exact"/>
        <w:jc w:val="center"/>
        <w:outlineLvl w:val="9"/>
        <w:rPr>
          <w:rFonts w:hint="eastAsia" w:ascii="方正小标宋简体" w:hAnsi="宋体" w:eastAsia="方正小标宋简体"/>
          <w:bCs/>
          <w:color w:val="auto"/>
          <w:sz w:val="36"/>
          <w:szCs w:val="36"/>
        </w:rPr>
      </w:pPr>
      <w:r>
        <w:rPr>
          <w:rFonts w:hint="eastAsia" w:ascii="方正小标宋简体" w:hAnsi="宋体" w:eastAsia="方正小标宋简体"/>
          <w:bCs/>
          <w:color w:val="auto"/>
          <w:sz w:val="36"/>
          <w:szCs w:val="36"/>
        </w:rPr>
        <w:t>登记（备案）申请书</w:t>
      </w:r>
      <w:bookmarkEnd w:id="13"/>
    </w:p>
    <w:tbl>
      <w:tblPr>
        <w:tblStyle w:val="9"/>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3839"/>
        <w:gridCol w:w="1123"/>
        <w:gridCol w:w="283"/>
        <w:gridCol w:w="213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9072" w:type="dxa"/>
            <w:gridSpan w:val="5"/>
            <w:tcBorders>
              <w:top w:val="dashed" w:color="000000" w:sz="4" w:space="0"/>
              <w:left w:val="dashed" w:color="000000" w:sz="4" w:space="0"/>
              <w:bottom w:val="single" w:color="auto" w:sz="12" w:space="0"/>
              <w:right w:val="dashed" w:color="000000" w:sz="4" w:space="0"/>
            </w:tcBorders>
            <w:vAlign w:val="center"/>
          </w:tcPr>
          <w:p>
            <w:pPr>
              <w:pStyle w:val="14"/>
              <w:numPr>
                <w:ilvl w:val="0"/>
                <w:numId w:val="1"/>
              </w:numPr>
              <w:spacing w:line="240" w:lineRule="exact"/>
              <w:ind w:left="317" w:hanging="317"/>
              <w:rPr>
                <w:color w:val="auto"/>
                <w:lang w:val="zh-CN"/>
              </w:rPr>
            </w:pPr>
            <w:r>
              <w:rPr>
                <w:rFonts w:hint="eastAsia" w:ascii="黑体" w:hAnsi="黑体" w:eastAsia="黑体"/>
                <w:color w:val="auto"/>
                <w:lang w:val="zh-CN"/>
              </w:rPr>
              <w:t>适用于申请外国（地区）企业在中国境内从事生产经营活动开业、变更登记（备案）、注销</w:t>
            </w:r>
          </w:p>
          <w:p>
            <w:pPr>
              <w:pStyle w:val="14"/>
              <w:numPr>
                <w:ilvl w:val="0"/>
                <w:numId w:val="1"/>
              </w:numPr>
              <w:spacing w:line="240" w:lineRule="exact"/>
              <w:ind w:left="317" w:hanging="317"/>
              <w:rPr>
                <w:color w:val="auto"/>
                <w:lang w:val="zh-CN"/>
              </w:rPr>
            </w:pPr>
            <w:r>
              <w:rPr>
                <w:rFonts w:hint="eastAsia" w:ascii="黑体" w:hAnsi="黑体" w:eastAsia="黑体"/>
                <w:color w:val="auto"/>
                <w:lang w:val="zh-CN"/>
              </w:rPr>
              <w:t>设立登记：</w:t>
            </w:r>
            <w:r>
              <w:rPr>
                <w:rFonts w:hint="eastAsia" w:ascii="宋体" w:hAnsi="宋体"/>
                <w:color w:val="auto"/>
                <w:lang w:val="zh-CN"/>
              </w:rPr>
              <w:t>请填写表1至表3、表6至表9</w:t>
            </w:r>
          </w:p>
          <w:p>
            <w:pPr>
              <w:pStyle w:val="14"/>
              <w:numPr>
                <w:ilvl w:val="0"/>
                <w:numId w:val="1"/>
              </w:numPr>
              <w:spacing w:line="240" w:lineRule="exact"/>
              <w:ind w:left="317" w:hanging="317"/>
              <w:rPr>
                <w:color w:val="auto"/>
                <w:lang w:val="zh-CN"/>
              </w:rPr>
            </w:pPr>
            <w:r>
              <w:rPr>
                <w:rFonts w:hint="eastAsia" w:ascii="黑体" w:hAnsi="黑体" w:eastAsia="黑体"/>
                <w:color w:val="auto"/>
                <w:lang w:val="zh-CN"/>
              </w:rPr>
              <w:t>变更登记（备案）：</w:t>
            </w:r>
            <w:r>
              <w:rPr>
                <w:rFonts w:hint="eastAsia" w:ascii="宋体" w:hAnsi="宋体"/>
                <w:color w:val="auto"/>
                <w:lang w:val="zh-CN"/>
              </w:rPr>
              <w:t>请填写表1、表4，</w:t>
            </w:r>
            <w:r>
              <w:rPr>
                <w:rFonts w:hint="eastAsia" w:ascii="宋体" w:hAnsi="宋体" w:cs="宋体"/>
                <w:color w:val="auto"/>
                <w:lang w:val="zh-CN"/>
              </w:rPr>
              <w:t>并根据具体事项填写</w:t>
            </w:r>
            <w:r>
              <w:rPr>
                <w:rFonts w:hint="eastAsia" w:ascii="宋体" w:hAnsi="宋体"/>
                <w:color w:val="auto"/>
                <w:lang w:val="zh-CN"/>
              </w:rPr>
              <w:t>表6至表9</w:t>
            </w:r>
            <w:r>
              <w:rPr>
                <w:rFonts w:hint="eastAsia" w:ascii="宋体" w:hAnsi="宋体" w:cs="宋体"/>
                <w:color w:val="auto"/>
                <w:lang w:val="zh-CN"/>
              </w:rPr>
              <w:t>中相关表格</w:t>
            </w:r>
          </w:p>
          <w:p>
            <w:pPr>
              <w:pStyle w:val="14"/>
              <w:numPr>
                <w:ilvl w:val="0"/>
                <w:numId w:val="1"/>
              </w:numPr>
              <w:spacing w:line="240" w:lineRule="exact"/>
              <w:ind w:left="317" w:hanging="317"/>
              <w:rPr>
                <w:color w:val="auto"/>
                <w:lang w:val="zh-CN"/>
              </w:rPr>
            </w:pPr>
            <w:r>
              <w:rPr>
                <w:rFonts w:hint="eastAsia" w:ascii="黑体" w:hAnsi="黑体" w:eastAsia="黑体"/>
                <w:color w:val="auto"/>
                <w:lang w:val="zh-CN"/>
              </w:rPr>
              <w:t>注销登记：</w:t>
            </w:r>
            <w:r>
              <w:rPr>
                <w:rFonts w:hint="eastAsia" w:ascii="宋体" w:hAnsi="宋体"/>
                <w:color w:val="auto"/>
                <w:lang w:val="zh-CN"/>
              </w:rPr>
              <w:t>请填写表1、表5、表</w:t>
            </w:r>
            <w:r>
              <w:rPr>
                <w:rFonts w:hint="eastAsia" w:ascii="宋体" w:hAnsi="宋体"/>
                <w:color w:val="auto"/>
              </w:rPr>
              <w:t>6、</w:t>
            </w:r>
            <w:r>
              <w:rPr>
                <w:rFonts w:hint="eastAsia" w:ascii="宋体" w:hAnsi="宋体"/>
                <w:color w:val="auto"/>
                <w:lang w:val="zh-CN"/>
              </w:rPr>
              <w:t>表9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pacing w:line="280" w:lineRule="exact"/>
              <w:rPr>
                <w:rFonts w:ascii="宋体"/>
                <w:bCs/>
                <w:color w:val="auto"/>
                <w:szCs w:val="21"/>
              </w:rPr>
            </w:pPr>
            <w:r>
              <w:rPr>
                <w:rFonts w:hint="eastAsia" w:ascii="黑体" w:hAnsi="黑体" w:eastAsia="黑体"/>
                <w:color w:val="auto"/>
                <w:sz w:val="24"/>
              </w:rPr>
              <w:t>表1</w:t>
            </w:r>
            <w:r>
              <w:rPr>
                <w:rFonts w:hint="eastAsia" w:ascii="黑体" w:hAnsi="黑体" w:eastAsia="黑体"/>
                <w:color w:val="auto"/>
                <w:sz w:val="24"/>
                <w:lang w:eastAsia="zh-CN"/>
              </w:rPr>
              <w:t>——</w:t>
            </w:r>
            <w:r>
              <w:rPr>
                <w:rFonts w:hint="eastAsia" w:ascii="黑体" w:hAnsi="黑体" w:eastAsia="黑体"/>
                <w:color w:val="auto"/>
                <w:sz w:val="24"/>
                <w:lang w:val="zh-CN"/>
              </w:rPr>
              <w:t>外国（地区）企业在中国境内从事生产经营活动</w:t>
            </w:r>
            <w:r>
              <w:rPr>
                <w:rFonts w:hint="eastAsia" w:ascii="黑体" w:hAnsi="黑体" w:eastAsia="黑体"/>
                <w:color w:val="auto"/>
                <w:sz w:val="24"/>
              </w:rPr>
              <w:t>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ascii="宋体"/>
                <w:b/>
                <w:color w:val="auto"/>
                <w:szCs w:val="21"/>
                <w:lang w:val="zh-CN"/>
              </w:rPr>
            </w:pPr>
            <w:r>
              <w:rPr>
                <w:rFonts w:hint="eastAsia" w:ascii="宋体" w:hAnsi="宋体"/>
                <w:b/>
                <w:color w:val="auto"/>
                <w:szCs w:val="21"/>
                <w:lang w:val="zh-CN"/>
              </w:rPr>
              <w:t>名  称</w:t>
            </w:r>
          </w:p>
        </w:tc>
        <w:tc>
          <w:tcPr>
            <w:tcW w:w="7376"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80" w:lineRule="exact"/>
              <w:jc w:val="left"/>
              <w:rPr>
                <w:rFonts w:ascii="宋体"/>
                <w:bCs/>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5" w:hRule="exact"/>
        </w:trPr>
        <w:tc>
          <w:tcPr>
            <w:tcW w:w="1696"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hint="eastAsia" w:ascii="宋体" w:hAnsi="宋体"/>
                <w:b/>
                <w:color w:val="auto"/>
                <w:szCs w:val="21"/>
                <w:lang w:val="zh-CN"/>
              </w:rPr>
            </w:pPr>
            <w:r>
              <w:rPr>
                <w:rFonts w:hint="eastAsia" w:ascii="宋体" w:hAnsi="宋体"/>
                <w:b/>
                <w:bCs/>
                <w:color w:val="auto"/>
                <w:w w:val="80"/>
                <w:szCs w:val="21"/>
              </w:rPr>
              <w:t>统一社会信用代码</w:t>
            </w:r>
          </w:p>
        </w:tc>
        <w:tc>
          <w:tcPr>
            <w:tcW w:w="496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hint="eastAsia" w:ascii="宋体" w:hAnsi="宋体"/>
                <w:bCs/>
                <w:color w:val="auto"/>
                <w:w w:val="70"/>
                <w:position w:val="-2"/>
                <w:sz w:val="36"/>
                <w:szCs w:val="36"/>
                <w:u w:val="single"/>
              </w:rPr>
            </w:pPr>
            <w:r>
              <w:rPr>
                <w:rFonts w:hint="eastAsia" w:ascii="宋体" w:hAnsi="宋体"/>
                <w:bCs/>
                <w:color w:val="auto"/>
                <w:w w:val="70"/>
                <w:position w:val="-2"/>
                <w:sz w:val="36"/>
                <w:szCs w:val="36"/>
                <w:u w:val="single"/>
              </w:rPr>
              <w:t>□□□□□□□□</w:t>
            </w:r>
            <w:r>
              <w:rPr>
                <w:rFonts w:hint="eastAsia" w:ascii="宋体" w:hAnsi="宋体"/>
                <w:bCs/>
                <w:color w:val="auto"/>
                <w:w w:val="70"/>
                <w:position w:val="-4"/>
                <w:sz w:val="24"/>
              </w:rPr>
              <w:t xml:space="preserve"> </w:t>
            </w:r>
            <w:r>
              <w:rPr>
                <w:rFonts w:hint="eastAsia" w:ascii="宋体" w:hAnsi="宋体"/>
                <w:bCs/>
                <w:color w:val="auto"/>
                <w:w w:val="70"/>
                <w:position w:val="-2"/>
                <w:sz w:val="36"/>
                <w:szCs w:val="36"/>
                <w:u w:val="single"/>
              </w:rPr>
              <w:t>□□□□□□□□□</w:t>
            </w:r>
            <w:r>
              <w:rPr>
                <w:rFonts w:hint="eastAsia" w:ascii="宋体" w:hAnsi="宋体"/>
                <w:bCs/>
                <w:color w:val="auto"/>
                <w:w w:val="70"/>
                <w:position w:val="-2"/>
                <w:sz w:val="22"/>
                <w:szCs w:val="22"/>
              </w:rPr>
              <w:t xml:space="preserve"> </w:t>
            </w:r>
            <w:r>
              <w:rPr>
                <w:rFonts w:hint="eastAsia" w:ascii="宋体" w:hAnsi="宋体"/>
                <w:bCs/>
                <w:color w:val="auto"/>
                <w:w w:val="70"/>
                <w:position w:val="-2"/>
                <w:sz w:val="36"/>
                <w:szCs w:val="36"/>
                <w:u w:val="single"/>
              </w:rPr>
              <w:t>□</w:t>
            </w:r>
          </w:p>
        </w:tc>
        <w:tc>
          <w:tcPr>
            <w:tcW w:w="2414"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right"/>
              <w:rPr>
                <w:rFonts w:ascii="宋体"/>
                <w:bCs/>
                <w:color w:val="auto"/>
                <w:szCs w:val="21"/>
                <w:lang w:val="zh-CN"/>
              </w:rPr>
            </w:pPr>
            <w:r>
              <w:rPr>
                <w:rFonts w:hint="eastAsia" w:ascii="宋体"/>
                <w:bCs/>
                <w:color w:val="auto"/>
                <w:szCs w:val="21"/>
                <w:lang w:val="zh-CN"/>
              </w:rPr>
              <w:t>（设立登记无需填写）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5"/>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spacing w:line="280" w:lineRule="exact"/>
              <w:jc w:val="left"/>
              <w:rPr>
                <w:rFonts w:hint="eastAsia" w:ascii="宋体" w:hAnsi="宋体"/>
                <w:bCs/>
                <w:color w:val="auto"/>
                <w:w w:val="80"/>
                <w:position w:val="-2"/>
                <w:sz w:val="36"/>
                <w:szCs w:val="36"/>
                <w:u w:val="single"/>
              </w:rPr>
            </w:pPr>
            <w:r>
              <w:rPr>
                <w:rFonts w:hint="eastAsia" w:ascii="黑体" w:hAnsi="黑体" w:eastAsia="黑体"/>
                <w:color w:val="auto"/>
                <w:sz w:val="24"/>
              </w:rPr>
              <w:t>表2</w:t>
            </w:r>
            <w:r>
              <w:rPr>
                <w:rFonts w:hint="eastAsia" w:ascii="黑体" w:hAnsi="黑体" w:eastAsia="黑体"/>
                <w:color w:val="auto"/>
                <w:sz w:val="24"/>
                <w:lang w:eastAsia="zh-CN"/>
              </w:rPr>
              <w:t>——</w:t>
            </w:r>
            <w:r>
              <w:rPr>
                <w:rFonts w:hint="eastAsia" w:ascii="黑体" w:hAnsi="黑体" w:eastAsia="黑体"/>
                <w:color w:val="auto"/>
                <w:sz w:val="24"/>
              </w:rPr>
              <w:t>外国（地区）企业信息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696"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hint="eastAsia" w:ascii="宋体" w:hAnsi="宋体"/>
                <w:b/>
                <w:bCs/>
                <w:color w:val="auto"/>
                <w:szCs w:val="21"/>
                <w:lang w:val="zh-CN"/>
              </w:rPr>
            </w:pPr>
            <w:r>
              <w:rPr>
                <w:rFonts w:hint="eastAsia" w:ascii="宋体" w:hAnsi="宋体"/>
                <w:b/>
                <w:bCs/>
                <w:color w:val="auto"/>
                <w:szCs w:val="21"/>
                <w:lang w:val="zh-CN"/>
              </w:rPr>
              <w:t>外国（地区）</w:t>
            </w:r>
          </w:p>
          <w:p>
            <w:pPr>
              <w:autoSpaceDE w:val="0"/>
              <w:autoSpaceDN w:val="0"/>
              <w:adjustRightInd w:val="0"/>
              <w:spacing w:line="280" w:lineRule="exact"/>
              <w:jc w:val="center"/>
              <w:rPr>
                <w:rFonts w:hint="eastAsia" w:ascii="宋体" w:hAnsi="宋体"/>
                <w:b/>
                <w:bCs/>
                <w:color w:val="auto"/>
                <w:szCs w:val="21"/>
                <w:lang w:val="zh-CN"/>
              </w:rPr>
            </w:pPr>
            <w:r>
              <w:rPr>
                <w:rFonts w:hint="eastAsia" w:ascii="宋体" w:hAnsi="宋体"/>
                <w:b/>
                <w:bCs/>
                <w:color w:val="auto"/>
                <w:szCs w:val="21"/>
                <w:lang w:val="zh-CN"/>
              </w:rPr>
              <w:t>企业名称</w:t>
            </w:r>
          </w:p>
        </w:tc>
        <w:tc>
          <w:tcPr>
            <w:tcW w:w="7376"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80" w:lineRule="exact"/>
              <w:jc w:val="left"/>
              <w:rPr>
                <w:rFonts w:hint="eastAsia" w:ascii="宋体" w:hAnsi="宋体"/>
                <w:bCs/>
                <w:color w:val="auto"/>
                <w:w w:val="80"/>
                <w:position w:val="-2"/>
                <w:sz w:val="36"/>
                <w:szCs w:val="36"/>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696"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hint="eastAsia" w:ascii="宋体" w:hAnsi="宋体"/>
                <w:b/>
                <w:bCs/>
                <w:color w:val="auto"/>
                <w:szCs w:val="21"/>
                <w:lang w:val="zh-CN"/>
              </w:rPr>
            </w:pPr>
            <w:r>
              <w:rPr>
                <w:rFonts w:hint="eastAsia" w:ascii="宋体" w:hAnsi="宋体"/>
                <w:b/>
                <w:bCs/>
                <w:color w:val="auto"/>
                <w:szCs w:val="21"/>
                <w:lang w:val="zh-CN"/>
              </w:rPr>
              <w:t>外国（地区）</w:t>
            </w:r>
          </w:p>
          <w:p>
            <w:pPr>
              <w:autoSpaceDE w:val="0"/>
              <w:autoSpaceDN w:val="0"/>
              <w:adjustRightInd w:val="0"/>
              <w:spacing w:line="280" w:lineRule="exact"/>
              <w:jc w:val="center"/>
              <w:rPr>
                <w:rFonts w:hint="eastAsia" w:ascii="宋体" w:hAnsi="宋体"/>
                <w:b/>
                <w:bCs/>
                <w:color w:val="auto"/>
                <w:szCs w:val="21"/>
                <w:lang w:val="zh-CN"/>
              </w:rPr>
            </w:pPr>
            <w:r>
              <w:rPr>
                <w:rFonts w:hint="eastAsia" w:ascii="宋体" w:hAnsi="宋体"/>
                <w:b/>
                <w:bCs/>
                <w:color w:val="auto"/>
                <w:szCs w:val="21"/>
                <w:lang w:val="zh-CN"/>
              </w:rPr>
              <w:t>企业境外住所</w:t>
            </w:r>
          </w:p>
        </w:tc>
        <w:tc>
          <w:tcPr>
            <w:tcW w:w="7376"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80" w:lineRule="exact"/>
              <w:jc w:val="left"/>
              <w:rPr>
                <w:rFonts w:hint="eastAsia" w:ascii="宋体" w:hAnsi="宋体"/>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1696"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hint="eastAsia" w:ascii="宋体" w:hAnsi="宋体"/>
                <w:b/>
                <w:bCs/>
                <w:color w:val="auto"/>
                <w:szCs w:val="21"/>
                <w:lang w:val="zh-CN"/>
              </w:rPr>
            </w:pPr>
            <w:r>
              <w:rPr>
                <w:rFonts w:hint="eastAsia" w:ascii="宋体" w:hAnsi="宋体"/>
                <w:b/>
                <w:bCs/>
                <w:color w:val="auto"/>
                <w:szCs w:val="21"/>
                <w:lang w:val="zh-CN"/>
              </w:rPr>
              <w:t>外国（地区）</w:t>
            </w:r>
          </w:p>
          <w:p>
            <w:pPr>
              <w:autoSpaceDE w:val="0"/>
              <w:autoSpaceDN w:val="0"/>
              <w:adjustRightInd w:val="0"/>
              <w:spacing w:line="280" w:lineRule="exact"/>
              <w:jc w:val="center"/>
              <w:rPr>
                <w:rFonts w:hint="eastAsia" w:ascii="宋体" w:hAnsi="宋体"/>
                <w:b/>
                <w:bCs/>
                <w:color w:val="auto"/>
                <w:w w:val="80"/>
                <w:szCs w:val="21"/>
              </w:rPr>
            </w:pPr>
            <w:r>
              <w:rPr>
                <w:rFonts w:hint="eastAsia" w:ascii="宋体" w:hAnsi="宋体"/>
                <w:b/>
                <w:bCs/>
                <w:color w:val="auto"/>
                <w:szCs w:val="21"/>
                <w:lang w:val="zh-CN"/>
              </w:rPr>
              <w:t>企业经营范围</w:t>
            </w:r>
          </w:p>
        </w:tc>
        <w:tc>
          <w:tcPr>
            <w:tcW w:w="7376"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80" w:lineRule="exact"/>
              <w:jc w:val="left"/>
              <w:rPr>
                <w:rFonts w:hint="eastAsia" w:ascii="宋体" w:hAnsi="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5"/>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spacing w:line="280" w:lineRule="exact"/>
              <w:jc w:val="left"/>
              <w:rPr>
                <w:rFonts w:hint="eastAsia" w:ascii="宋体" w:hAnsi="宋体"/>
                <w:bCs/>
                <w:color w:val="auto"/>
                <w:w w:val="80"/>
                <w:position w:val="-2"/>
                <w:sz w:val="36"/>
                <w:szCs w:val="36"/>
                <w:u w:val="single"/>
              </w:rPr>
            </w:pPr>
            <w:r>
              <w:rPr>
                <w:rFonts w:hint="eastAsia" w:ascii="黑体" w:hAnsi="黑体" w:eastAsia="黑体"/>
                <w:color w:val="auto"/>
                <w:sz w:val="24"/>
              </w:rPr>
              <w:t>表3</w:t>
            </w:r>
            <w:r>
              <w:rPr>
                <w:rFonts w:hint="eastAsia" w:ascii="黑体" w:hAnsi="黑体" w:eastAsia="黑体"/>
                <w:color w:val="auto"/>
                <w:sz w:val="24"/>
                <w:lang w:eastAsia="zh-CN"/>
              </w:rPr>
              <w:t>——</w:t>
            </w:r>
            <w:r>
              <w:rPr>
                <w:rFonts w:hint="eastAsia" w:ascii="黑体" w:hAnsi="黑体" w:eastAsia="黑体"/>
                <w:color w:val="auto"/>
                <w:sz w:val="24"/>
                <w:lang w:val="zh-CN"/>
              </w:rPr>
              <w:t>外国（地区）企业在中国境内从事生产经营活动</w:t>
            </w:r>
            <w:r>
              <w:rPr>
                <w:rFonts w:hint="eastAsia" w:ascii="黑体" w:hAnsi="黑体" w:eastAsia="黑体"/>
                <w:color w:val="auto"/>
                <w:sz w:val="24"/>
              </w:rPr>
              <w:t>开业信息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hint="eastAsia" w:ascii="宋体" w:hAnsi="宋体"/>
                <w:b/>
                <w:color w:val="auto"/>
                <w:szCs w:val="21"/>
              </w:rPr>
            </w:pPr>
            <w:r>
              <w:rPr>
                <w:rFonts w:hint="eastAsia" w:ascii="宋体" w:hAnsi="宋体"/>
                <w:b/>
                <w:color w:val="auto"/>
                <w:szCs w:val="21"/>
              </w:rPr>
              <w:t>企业类型</w:t>
            </w:r>
          </w:p>
        </w:tc>
        <w:tc>
          <w:tcPr>
            <w:tcW w:w="7376"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80" w:lineRule="exact"/>
              <w:jc w:val="left"/>
              <w:rPr>
                <w:rFonts w:ascii="宋体"/>
                <w:bCs/>
                <w:color w:val="auto"/>
                <w:szCs w:val="21"/>
                <w:lang w:val="zh-CN"/>
              </w:rPr>
            </w:pPr>
            <w:r>
              <w:rPr>
                <w:rFonts w:hint="eastAsia" w:ascii="宋体"/>
                <w:bCs/>
                <w:color w:val="auto"/>
                <w:szCs w:val="21"/>
                <w:lang w:val="zh-CN"/>
              </w:rPr>
              <w:t>□矿产资源勘探开发 / □承包工程 / □外资银行 /□承包经营管理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58" w:hRule="atLeast"/>
        </w:trPr>
        <w:tc>
          <w:tcPr>
            <w:tcW w:w="1696"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hint="eastAsia" w:ascii="宋体" w:hAnsi="宋体"/>
                <w:b/>
                <w:color w:val="auto"/>
                <w:szCs w:val="21"/>
                <w:lang w:val="zh-CN"/>
              </w:rPr>
            </w:pPr>
            <w:r>
              <w:rPr>
                <w:rFonts w:hint="eastAsia" w:ascii="宋体" w:hAnsi="宋体"/>
                <w:b/>
                <w:color w:val="auto"/>
                <w:szCs w:val="21"/>
                <w:lang w:val="zh-CN"/>
              </w:rPr>
              <w:t>承包工程或</w:t>
            </w:r>
          </w:p>
          <w:p>
            <w:pPr>
              <w:autoSpaceDE w:val="0"/>
              <w:autoSpaceDN w:val="0"/>
              <w:adjustRightInd w:val="0"/>
              <w:spacing w:line="280" w:lineRule="exact"/>
              <w:jc w:val="center"/>
              <w:rPr>
                <w:rFonts w:hint="eastAsia" w:ascii="宋体" w:hAnsi="宋体"/>
                <w:b/>
                <w:color w:val="auto"/>
                <w:szCs w:val="21"/>
              </w:rPr>
            </w:pPr>
            <w:r>
              <w:rPr>
                <w:rFonts w:hint="eastAsia" w:ascii="宋体" w:hAnsi="宋体"/>
                <w:b/>
                <w:color w:val="auto"/>
                <w:szCs w:val="21"/>
                <w:lang w:val="zh-CN"/>
              </w:rPr>
              <w:t>经营管理项目</w:t>
            </w:r>
          </w:p>
        </w:tc>
        <w:tc>
          <w:tcPr>
            <w:tcW w:w="7376"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80" w:lineRule="exact"/>
              <w:ind w:leftChars="-52" w:hanging="109" w:hangingChars="52"/>
              <w:rPr>
                <w:rFonts w:hint="eastAsia" w:ascii="宋体" w:hAnsi="宋体"/>
                <w:bCs/>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hint="eastAsia" w:ascii="宋体" w:hAnsi="宋体"/>
                <w:b/>
                <w:color w:val="auto"/>
                <w:szCs w:val="21"/>
              </w:rPr>
            </w:pPr>
            <w:r>
              <w:rPr>
                <w:rFonts w:hint="eastAsia" w:ascii="宋体" w:hAnsi="宋体"/>
                <w:b/>
                <w:color w:val="auto"/>
                <w:szCs w:val="21"/>
              </w:rPr>
              <w:t>审批机关</w:t>
            </w:r>
          </w:p>
        </w:tc>
        <w:tc>
          <w:tcPr>
            <w:tcW w:w="38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ind w:leftChars="-52" w:hanging="109" w:hangingChars="52"/>
              <w:jc w:val="left"/>
              <w:rPr>
                <w:rFonts w:hint="eastAsia" w:ascii="宋体" w:hAnsi="宋体"/>
                <w:bCs/>
                <w:color w:val="auto"/>
                <w:szCs w:val="21"/>
              </w:rPr>
            </w:pPr>
          </w:p>
        </w:tc>
        <w:tc>
          <w:tcPr>
            <w:tcW w:w="140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ind w:left="-1" w:leftChars="-1" w:hanging="1"/>
              <w:jc w:val="center"/>
              <w:rPr>
                <w:rFonts w:hint="eastAsia" w:ascii="宋体" w:hAnsi="宋体" w:eastAsia="宋体"/>
                <w:bCs/>
                <w:color w:val="auto"/>
                <w:szCs w:val="21"/>
                <w:u w:val="single"/>
                <w:lang w:eastAsia="zh-CN"/>
              </w:rPr>
            </w:pPr>
            <w:r>
              <w:rPr>
                <w:rFonts w:hint="eastAsia" w:ascii="宋体" w:hAnsi="宋体"/>
                <w:b/>
                <w:bCs w:val="0"/>
                <w:color w:val="auto"/>
                <w:szCs w:val="21"/>
                <w:u w:val="none"/>
                <w:lang w:eastAsia="zh-CN"/>
              </w:rPr>
              <w:t>批准日期</w:t>
            </w:r>
          </w:p>
        </w:tc>
        <w:tc>
          <w:tcPr>
            <w:tcW w:w="2131"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80" w:lineRule="exact"/>
              <w:ind w:leftChars="-52" w:hanging="109" w:hangingChars="52"/>
              <w:rPr>
                <w:rFonts w:hint="eastAsia" w:ascii="宋体" w:hAnsi="宋体"/>
                <w:bCs/>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ascii="宋体"/>
                <w:bCs/>
                <w:color w:val="auto"/>
                <w:szCs w:val="21"/>
              </w:rPr>
            </w:pPr>
            <w:r>
              <w:rPr>
                <w:rFonts w:hint="eastAsia" w:ascii="宋体" w:hAnsi="宋体"/>
                <w:b/>
                <w:color w:val="auto"/>
                <w:szCs w:val="21"/>
              </w:rPr>
              <w:t>资金数额</w:t>
            </w:r>
          </w:p>
        </w:tc>
        <w:tc>
          <w:tcPr>
            <w:tcW w:w="38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rPr>
                <w:rFonts w:ascii="宋体"/>
                <w:bCs/>
                <w:color w:val="auto"/>
                <w:szCs w:val="21"/>
              </w:rPr>
            </w:pP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lang w:val="en-US" w:eastAsia="zh-CN"/>
              </w:rPr>
              <w:t xml:space="preserve">      </w:t>
            </w:r>
            <w:r>
              <w:rPr>
                <w:rFonts w:hint="eastAsia" w:ascii="宋体" w:hAnsi="宋体"/>
                <w:bCs/>
                <w:color w:val="auto"/>
                <w:szCs w:val="21"/>
              </w:rPr>
              <w:t>万元</w:t>
            </w:r>
          </w:p>
        </w:tc>
        <w:tc>
          <w:tcPr>
            <w:tcW w:w="140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宋体"/>
                <w:bCs/>
                <w:color w:val="auto"/>
                <w:szCs w:val="21"/>
              </w:rPr>
            </w:pPr>
            <w:r>
              <w:rPr>
                <w:rFonts w:hint="eastAsia" w:ascii="宋体" w:hAnsi="宋体"/>
                <w:b/>
                <w:color w:val="auto"/>
                <w:szCs w:val="21"/>
              </w:rPr>
              <w:t>币  种</w:t>
            </w:r>
          </w:p>
        </w:tc>
        <w:tc>
          <w:tcPr>
            <w:tcW w:w="2131"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80" w:lineRule="exact"/>
              <w:rPr>
                <w:rFonts w:ascii="宋体"/>
                <w:bCs/>
                <w:color w:val="auto"/>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696" w:type="dxa"/>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hint="eastAsia" w:ascii="宋体" w:hAnsi="宋体"/>
                <w:b/>
                <w:color w:val="auto"/>
                <w:szCs w:val="21"/>
                <w:lang w:val="zh-CN"/>
              </w:rPr>
            </w:pPr>
            <w:r>
              <w:rPr>
                <w:rFonts w:hint="eastAsia" w:ascii="宋体" w:hAnsi="宋体"/>
                <w:b/>
                <w:color w:val="auto"/>
                <w:szCs w:val="21"/>
                <w:lang w:val="zh-CN"/>
              </w:rPr>
              <w:t>企业地址</w:t>
            </w:r>
          </w:p>
          <w:p>
            <w:pPr>
              <w:autoSpaceDE w:val="0"/>
              <w:autoSpaceDN w:val="0"/>
              <w:adjustRightInd w:val="0"/>
              <w:spacing w:line="280" w:lineRule="exact"/>
              <w:jc w:val="center"/>
              <w:rPr>
                <w:rFonts w:ascii="宋体"/>
                <w:b/>
                <w:color w:val="auto"/>
                <w:szCs w:val="21"/>
                <w:lang w:val="zh-CN"/>
              </w:rPr>
            </w:pPr>
            <w:r>
              <w:rPr>
                <w:rFonts w:hint="eastAsia"/>
                <w:b w:val="0"/>
                <w:bCs w:val="0"/>
                <w:color w:val="auto"/>
                <w:lang w:eastAsia="zh-CN"/>
              </w:rPr>
              <w:t>（</w:t>
            </w:r>
            <w:r>
              <w:rPr>
                <w:rFonts w:hint="eastAsia" w:ascii="宋体" w:hAnsi="宋体" w:eastAsia="宋体" w:cs="宋体"/>
                <w:color w:val="auto"/>
                <w:sz w:val="21"/>
                <w:szCs w:val="21"/>
                <w:highlight w:val="none"/>
                <w:lang w:val="zh-CN" w:eastAsia="zh-CN"/>
              </w:rPr>
              <w:t>请按标准地址填报</w:t>
            </w:r>
            <w:r>
              <w:rPr>
                <w:rFonts w:hint="eastAsia"/>
                <w:b w:val="0"/>
                <w:bCs w:val="0"/>
                <w:color w:val="auto"/>
                <w:highlight w:val="none"/>
                <w:lang w:eastAsia="zh-CN"/>
              </w:rPr>
              <w:t>）</w:t>
            </w:r>
          </w:p>
        </w:tc>
        <w:tc>
          <w:tcPr>
            <w:tcW w:w="7376" w:type="dxa"/>
            <w:gridSpan w:val="4"/>
            <w:tcBorders>
              <w:top w:val="single" w:color="auto" w:sz="4" w:space="0"/>
              <w:left w:val="single" w:color="auto" w:sz="4" w:space="0"/>
              <w:bottom w:val="single" w:color="auto" w:sz="4" w:space="0"/>
              <w:right w:val="single" w:color="auto" w:sz="12" w:space="0"/>
            </w:tcBorders>
            <w:vAlign w:val="center"/>
          </w:tcPr>
          <w:p>
            <w:pPr>
              <w:spacing w:line="280" w:lineRule="exact"/>
              <w:rPr>
                <w:rFonts w:hint="default"/>
                <w:color w:val="auto"/>
                <w:lang w:val="en-US"/>
              </w:rPr>
            </w:pPr>
            <w:r>
              <w:rPr>
                <w:rFonts w:hint="eastAsia"/>
                <w:color w:val="auto"/>
              </w:rPr>
              <w:t xml:space="preserve">   </w:t>
            </w:r>
          </w:p>
          <w:p>
            <w:pPr>
              <w:spacing w:line="280" w:lineRule="exact"/>
              <w:rPr>
                <w:rFonts w:hint="eastAsia"/>
                <w:color w:val="auto"/>
              </w:rPr>
            </w:pPr>
            <w:r>
              <w:rPr>
                <w:rFonts w:hint="eastAsia"/>
                <w:color w:val="auto"/>
                <w:u w:val="single"/>
                <w:lang w:val="en-US" w:eastAsia="zh-CN"/>
              </w:rPr>
              <w:t xml:space="preserve">               </w:t>
            </w:r>
            <w:r>
              <w:rPr>
                <w:rFonts w:hint="eastAsia"/>
                <w:color w:val="auto"/>
                <w:lang w:val="en-US" w:eastAsia="zh-CN"/>
              </w:rPr>
              <w:t>省</w:t>
            </w:r>
            <w:r>
              <w:rPr>
                <w:rFonts w:hint="eastAsia"/>
                <w:color w:val="auto"/>
                <w:u w:val="single"/>
                <w:lang w:val="en-US" w:eastAsia="zh-CN"/>
              </w:rPr>
              <w:t xml:space="preserve">               </w:t>
            </w:r>
            <w:r>
              <w:rPr>
                <w:rFonts w:hint="eastAsia"/>
                <w:color w:val="auto"/>
                <w:lang w:val="en-US" w:eastAsia="zh-CN"/>
              </w:rPr>
              <w:t xml:space="preserve">市 </w:t>
            </w:r>
            <w:r>
              <w:rPr>
                <w:rFonts w:hint="eastAsia"/>
                <w:color w:val="auto"/>
                <w:u w:val="single"/>
                <w:lang w:val="en-US" w:eastAsia="zh-CN"/>
              </w:rPr>
              <w:t xml:space="preserve">              </w:t>
            </w:r>
            <w:r>
              <w:rPr>
                <w:rFonts w:hint="eastAsia"/>
                <w:color w:val="auto"/>
                <w:lang w:val="en-US" w:eastAsia="zh-CN"/>
              </w:rPr>
              <w:t>区（镇）</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696" w:type="dxa"/>
            <w:vMerge w:val="continue"/>
            <w:tcBorders>
              <w:top w:val="single" w:color="auto" w:sz="4" w:space="0"/>
              <w:left w:val="single" w:color="auto" w:sz="12" w:space="0"/>
              <w:bottom w:val="single" w:color="auto" w:sz="4" w:space="0"/>
              <w:right w:val="single" w:color="auto" w:sz="4" w:space="0"/>
            </w:tcBorders>
            <w:vAlign w:val="center"/>
          </w:tcPr>
          <w:p>
            <w:pPr>
              <w:spacing w:line="280" w:lineRule="exact"/>
              <w:rPr>
                <w:color w:val="auto"/>
              </w:rPr>
            </w:pPr>
          </w:p>
        </w:tc>
        <w:tc>
          <w:tcPr>
            <w:tcW w:w="7376" w:type="dxa"/>
            <w:gridSpan w:val="4"/>
            <w:tcBorders>
              <w:top w:val="single" w:color="auto" w:sz="4" w:space="0"/>
              <w:left w:val="single" w:color="auto" w:sz="4" w:space="0"/>
              <w:bottom w:val="single" w:color="auto" w:sz="4" w:space="0"/>
              <w:right w:val="single" w:color="auto" w:sz="12" w:space="0"/>
            </w:tcBorders>
            <w:vAlign w:val="center"/>
          </w:tcPr>
          <w:p>
            <w:pPr>
              <w:spacing w:line="280" w:lineRule="exact"/>
              <w:rPr>
                <w:rFonts w:hint="eastAsia"/>
                <w:color w:val="auto"/>
                <w:lang w:val="en-US" w:eastAsia="zh-CN"/>
              </w:rPr>
            </w:pPr>
            <w:r>
              <w:rPr>
                <w:rFonts w:hint="eastAsia"/>
                <w:color w:val="auto"/>
                <w:u w:val="single"/>
                <w:lang w:val="en-US" w:eastAsia="zh-CN"/>
              </w:rPr>
              <w:t xml:space="preserve">               </w:t>
            </w:r>
            <w:r>
              <w:rPr>
                <w:rFonts w:hint="eastAsia"/>
                <w:color w:val="auto"/>
                <w:lang w:val="en-US" w:eastAsia="zh-CN"/>
              </w:rPr>
              <w:t>路</w:t>
            </w:r>
            <w:r>
              <w:rPr>
                <w:rFonts w:hint="eastAsia"/>
                <w:color w:val="auto"/>
                <w:u w:val="single"/>
                <w:lang w:val="en-US" w:eastAsia="zh-CN"/>
              </w:rPr>
              <w:t xml:space="preserve">               </w:t>
            </w:r>
            <w:r>
              <w:rPr>
                <w:rFonts w:hint="eastAsia"/>
                <w:color w:val="auto"/>
                <w:lang w:val="en-US" w:eastAsia="zh-CN"/>
              </w:rPr>
              <w:t>号</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1696" w:type="dxa"/>
            <w:vMerge w:val="continue"/>
            <w:tcBorders>
              <w:top w:val="single" w:color="auto" w:sz="4" w:space="0"/>
              <w:left w:val="single" w:color="auto" w:sz="12" w:space="0"/>
              <w:bottom w:val="single" w:color="auto" w:sz="4" w:space="0"/>
              <w:right w:val="single" w:color="auto" w:sz="4" w:space="0"/>
            </w:tcBorders>
            <w:vAlign w:val="center"/>
          </w:tcPr>
          <w:p>
            <w:pPr>
              <w:spacing w:line="280" w:lineRule="exact"/>
              <w:rPr>
                <w:rFonts w:hint="eastAsia"/>
                <w:color w:val="auto"/>
                <w:lang w:val="en-US" w:eastAsia="zh-CN"/>
              </w:rPr>
            </w:pPr>
          </w:p>
        </w:tc>
        <w:tc>
          <w:tcPr>
            <w:tcW w:w="7376" w:type="dxa"/>
            <w:gridSpan w:val="4"/>
            <w:tcBorders>
              <w:top w:val="single" w:color="auto" w:sz="4" w:space="0"/>
              <w:left w:val="single" w:color="auto" w:sz="4" w:space="0"/>
              <w:bottom w:val="single" w:color="auto" w:sz="4" w:space="0"/>
              <w:right w:val="single" w:color="auto" w:sz="12" w:space="0"/>
            </w:tcBorders>
            <w:vAlign w:val="center"/>
          </w:tcPr>
          <w:p>
            <w:pPr>
              <w:spacing w:line="280" w:lineRule="exact"/>
              <w:rPr>
                <w:rFonts w:hint="eastAsia"/>
                <w:color w:val="auto"/>
                <w:lang w:val="en-US" w:eastAsia="zh-CN"/>
              </w:rPr>
            </w:pP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1696" w:type="dxa"/>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80" w:lineRule="exact"/>
              <w:jc w:val="center"/>
              <w:rPr>
                <w:rFonts w:hint="eastAsia" w:ascii="宋体" w:hAnsi="宋体"/>
                <w:b/>
                <w:color w:val="auto"/>
                <w:szCs w:val="21"/>
                <w:lang w:val="zh-CN"/>
              </w:rPr>
            </w:pPr>
            <w:r>
              <w:rPr>
                <w:rFonts w:hint="eastAsia" w:ascii="宋体" w:hAnsi="宋体"/>
                <w:b/>
                <w:color w:val="auto"/>
                <w:szCs w:val="21"/>
                <w:lang w:val="zh-CN"/>
              </w:rPr>
              <w:t>企业经营场所</w:t>
            </w:r>
          </w:p>
          <w:p>
            <w:pPr>
              <w:autoSpaceDE w:val="0"/>
              <w:autoSpaceDN w:val="0"/>
              <w:adjustRightInd w:val="0"/>
              <w:spacing w:line="280" w:lineRule="exact"/>
              <w:jc w:val="center"/>
              <w:rPr>
                <w:rFonts w:hint="eastAsia" w:ascii="宋体" w:hAnsi="宋体"/>
                <w:bCs/>
                <w:color w:val="auto"/>
                <w:szCs w:val="21"/>
                <w:lang w:val="zh-CN"/>
              </w:rPr>
            </w:pPr>
            <w:r>
              <w:rPr>
                <w:rFonts w:hint="eastAsia" w:ascii="宋体" w:hAnsi="宋体"/>
                <w:bCs/>
                <w:color w:val="auto"/>
                <w:szCs w:val="21"/>
                <w:lang w:val="zh-CN"/>
              </w:rPr>
              <w:t>（</w:t>
            </w:r>
            <w:r>
              <w:rPr>
                <w:rFonts w:hint="eastAsia" w:ascii="宋体"/>
                <w:bCs/>
                <w:color w:val="auto"/>
                <w:szCs w:val="21"/>
                <w:lang w:val="zh-CN"/>
              </w:rPr>
              <w:t>与企业地址不一致时填写</w:t>
            </w:r>
            <w:r>
              <w:rPr>
                <w:rFonts w:hint="eastAsia" w:ascii="宋体" w:hAnsi="宋体"/>
                <w:bCs/>
                <w:color w:val="auto"/>
                <w:szCs w:val="21"/>
                <w:lang w:val="zh-CN"/>
              </w:rPr>
              <w:t>）</w:t>
            </w:r>
          </w:p>
        </w:tc>
        <w:tc>
          <w:tcPr>
            <w:tcW w:w="7376" w:type="dxa"/>
            <w:gridSpan w:val="4"/>
            <w:tcBorders>
              <w:top w:val="single" w:color="auto" w:sz="4" w:space="0"/>
              <w:left w:val="single" w:color="auto" w:sz="4" w:space="0"/>
              <w:bottom w:val="single" w:color="auto" w:sz="4" w:space="0"/>
              <w:right w:val="single" w:color="auto" w:sz="12" w:space="0"/>
            </w:tcBorders>
            <w:vAlign w:val="center"/>
          </w:tcPr>
          <w:p>
            <w:pPr>
              <w:spacing w:line="280" w:lineRule="exact"/>
              <w:rPr>
                <w:rFonts w:hint="default"/>
                <w:color w:val="auto"/>
                <w:lang w:val="en-US"/>
              </w:rPr>
            </w:pPr>
            <w:r>
              <w:rPr>
                <w:rFonts w:hint="eastAsia"/>
                <w:color w:val="auto"/>
              </w:rPr>
              <w:t xml:space="preserve">   </w:t>
            </w:r>
          </w:p>
          <w:p>
            <w:pPr>
              <w:spacing w:line="280" w:lineRule="exact"/>
              <w:rPr>
                <w:rFonts w:hint="default"/>
                <w:color w:val="auto"/>
                <w:lang w:val="en-US"/>
              </w:rPr>
            </w:pPr>
            <w:r>
              <w:rPr>
                <w:rFonts w:hint="eastAsia"/>
                <w:color w:val="auto"/>
                <w:u w:val="single"/>
                <w:lang w:val="en-US" w:eastAsia="zh-CN"/>
              </w:rPr>
              <w:t xml:space="preserve">               </w:t>
            </w:r>
            <w:r>
              <w:rPr>
                <w:rFonts w:hint="eastAsia"/>
                <w:color w:val="auto"/>
                <w:lang w:val="en-US" w:eastAsia="zh-CN"/>
              </w:rPr>
              <w:t>省</w:t>
            </w:r>
            <w:r>
              <w:rPr>
                <w:rFonts w:hint="eastAsia"/>
                <w:color w:val="auto"/>
                <w:u w:val="single"/>
                <w:lang w:val="en-US" w:eastAsia="zh-CN"/>
              </w:rPr>
              <w:t xml:space="preserve">               </w:t>
            </w:r>
            <w:r>
              <w:rPr>
                <w:rFonts w:hint="eastAsia"/>
                <w:color w:val="auto"/>
                <w:lang w:val="en-US" w:eastAsia="zh-CN"/>
              </w:rPr>
              <w:t xml:space="preserve">市 </w:t>
            </w:r>
            <w:r>
              <w:rPr>
                <w:rFonts w:hint="eastAsia"/>
                <w:color w:val="auto"/>
                <w:u w:val="single"/>
                <w:lang w:val="en-US" w:eastAsia="zh-CN"/>
              </w:rPr>
              <w:t xml:space="preserve">              </w:t>
            </w:r>
            <w:r>
              <w:rPr>
                <w:rFonts w:hint="eastAsia"/>
                <w:color w:val="auto"/>
                <w:lang w:val="en-US" w:eastAsia="zh-CN"/>
              </w:rPr>
              <w:t>区（镇）</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1696" w:type="dxa"/>
            <w:vMerge w:val="continue"/>
            <w:tcBorders>
              <w:top w:val="single" w:color="auto" w:sz="4" w:space="0"/>
              <w:left w:val="single" w:color="auto" w:sz="12" w:space="0"/>
              <w:bottom w:val="single" w:color="auto" w:sz="4" w:space="0"/>
              <w:right w:val="single" w:color="auto" w:sz="4" w:space="0"/>
            </w:tcBorders>
            <w:vAlign w:val="center"/>
          </w:tcPr>
          <w:p>
            <w:pPr>
              <w:spacing w:line="280" w:lineRule="exact"/>
              <w:rPr>
                <w:color w:val="auto"/>
              </w:rPr>
            </w:pPr>
          </w:p>
        </w:tc>
        <w:tc>
          <w:tcPr>
            <w:tcW w:w="7376" w:type="dxa"/>
            <w:gridSpan w:val="4"/>
            <w:tcBorders>
              <w:top w:val="single" w:color="auto" w:sz="4" w:space="0"/>
              <w:left w:val="single" w:color="auto" w:sz="4" w:space="0"/>
              <w:bottom w:val="single" w:color="auto" w:sz="4" w:space="0"/>
              <w:right w:val="single" w:color="auto" w:sz="12" w:space="0"/>
            </w:tcBorders>
            <w:vAlign w:val="center"/>
          </w:tcPr>
          <w:p>
            <w:pPr>
              <w:spacing w:line="280" w:lineRule="exact"/>
              <w:rPr>
                <w:color w:val="auto"/>
              </w:rPr>
            </w:pPr>
            <w:r>
              <w:rPr>
                <w:rFonts w:hint="eastAsia"/>
                <w:color w:val="auto"/>
                <w:u w:val="single"/>
                <w:lang w:val="en-US" w:eastAsia="zh-CN"/>
              </w:rPr>
              <w:t xml:space="preserve">               </w:t>
            </w:r>
            <w:r>
              <w:rPr>
                <w:rFonts w:hint="eastAsia"/>
                <w:color w:val="auto"/>
                <w:lang w:val="en-US" w:eastAsia="zh-CN"/>
              </w:rPr>
              <w:t>路</w:t>
            </w:r>
            <w:r>
              <w:rPr>
                <w:rFonts w:hint="eastAsia"/>
                <w:color w:val="auto"/>
                <w:u w:val="single"/>
                <w:lang w:val="en-US" w:eastAsia="zh-CN"/>
              </w:rPr>
              <w:t xml:space="preserve">               </w:t>
            </w:r>
            <w:r>
              <w:rPr>
                <w:rFonts w:hint="eastAsia"/>
                <w:color w:val="auto"/>
                <w:lang w:val="en-US" w:eastAsia="zh-CN"/>
              </w:rPr>
              <w:t>号</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1696" w:type="dxa"/>
            <w:vMerge w:val="continue"/>
            <w:tcBorders>
              <w:top w:val="single" w:color="auto" w:sz="4" w:space="0"/>
              <w:left w:val="single" w:color="auto" w:sz="12" w:space="0"/>
              <w:bottom w:val="single" w:color="auto" w:sz="12" w:space="0"/>
              <w:right w:val="single" w:color="auto" w:sz="4" w:space="0"/>
            </w:tcBorders>
            <w:vAlign w:val="center"/>
          </w:tcPr>
          <w:p>
            <w:pPr>
              <w:spacing w:line="280" w:lineRule="exact"/>
              <w:rPr>
                <w:color w:val="auto"/>
              </w:rPr>
            </w:pPr>
          </w:p>
        </w:tc>
        <w:tc>
          <w:tcPr>
            <w:tcW w:w="7376" w:type="dxa"/>
            <w:gridSpan w:val="4"/>
            <w:tcBorders>
              <w:top w:val="single" w:color="auto" w:sz="4" w:space="0"/>
              <w:left w:val="single" w:color="auto" w:sz="4" w:space="0"/>
              <w:bottom w:val="single" w:color="auto" w:sz="12" w:space="0"/>
              <w:right w:val="single" w:color="auto" w:sz="12" w:space="0"/>
            </w:tcBorders>
            <w:vAlign w:val="center"/>
          </w:tcPr>
          <w:p>
            <w:pPr>
              <w:spacing w:line="280" w:lineRule="exact"/>
              <w:rPr>
                <w:color w:val="auto"/>
              </w:rPr>
            </w:pP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696" w:type="dxa"/>
            <w:tcBorders>
              <w:top w:val="single" w:color="auto" w:sz="12" w:space="0"/>
            </w:tcBorders>
            <w:vAlign w:val="center"/>
          </w:tcPr>
          <w:p>
            <w:pPr>
              <w:autoSpaceDE w:val="0"/>
              <w:autoSpaceDN w:val="0"/>
              <w:adjustRightInd w:val="0"/>
              <w:spacing w:line="280" w:lineRule="exact"/>
              <w:ind w:right="29" w:rightChars="14"/>
              <w:jc w:val="center"/>
              <w:rPr>
                <w:rFonts w:hint="eastAsia" w:ascii="宋体" w:hAnsi="宋体"/>
                <w:b/>
                <w:color w:val="auto"/>
                <w:spacing w:val="-16"/>
                <w:w w:val="90"/>
                <w:szCs w:val="21"/>
                <w:lang w:val="zh-CN"/>
              </w:rPr>
            </w:pPr>
            <w:r>
              <w:rPr>
                <w:rFonts w:hint="eastAsia" w:ascii="宋体" w:hAnsi="宋体"/>
                <w:b/>
                <w:color w:val="auto"/>
                <w:szCs w:val="21"/>
                <w:lang w:val="zh-CN"/>
              </w:rPr>
              <w:t>经营期限</w:t>
            </w:r>
          </w:p>
        </w:tc>
        <w:tc>
          <w:tcPr>
            <w:tcW w:w="7376" w:type="dxa"/>
            <w:gridSpan w:val="4"/>
            <w:tcBorders>
              <w:top w:val="single" w:color="auto" w:sz="12" w:space="0"/>
            </w:tcBorders>
            <w:vAlign w:val="center"/>
          </w:tcPr>
          <w:p>
            <w:pPr>
              <w:autoSpaceDE w:val="0"/>
              <w:autoSpaceDN w:val="0"/>
              <w:adjustRightInd w:val="0"/>
              <w:spacing w:line="280" w:lineRule="exact"/>
              <w:jc w:val="left"/>
              <w:rPr>
                <w:rFonts w:hint="eastAsia" w:ascii="宋体" w:hAnsi="宋体"/>
                <w:bCs/>
                <w:color w:val="auto"/>
                <w:szCs w:val="21"/>
                <w:u w:val="single"/>
              </w:rPr>
            </w:pPr>
            <w:r>
              <w:rPr>
                <w:rStyle w:val="16"/>
                <w:rFonts w:hint="eastAsia" w:ascii="宋体" w:hAnsi="宋体"/>
                <w:color w:val="auto"/>
              </w:rPr>
              <w:t>自</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年</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月</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日至</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年</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月</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62" w:hRule="atLeast"/>
        </w:trPr>
        <w:tc>
          <w:tcPr>
            <w:tcW w:w="1696" w:type="dxa"/>
            <w:vMerge w:val="restart"/>
            <w:vAlign w:val="center"/>
          </w:tcPr>
          <w:p>
            <w:pPr>
              <w:autoSpaceDE w:val="0"/>
              <w:autoSpaceDN w:val="0"/>
              <w:adjustRightInd w:val="0"/>
              <w:spacing w:line="280" w:lineRule="exact"/>
              <w:jc w:val="center"/>
              <w:rPr>
                <w:rFonts w:hint="eastAsia" w:ascii="宋体" w:hAnsi="宋体"/>
                <w:b/>
                <w:color w:val="auto"/>
                <w:szCs w:val="21"/>
                <w:lang w:val="zh-CN"/>
              </w:rPr>
            </w:pPr>
            <w:r>
              <w:rPr>
                <w:rFonts w:hint="eastAsia" w:ascii="宋体"/>
                <w:b/>
                <w:color w:val="auto"/>
                <w:szCs w:val="21"/>
                <w:lang w:val="zh-CN"/>
              </w:rPr>
              <w:t>经营范围</w:t>
            </w:r>
          </w:p>
        </w:tc>
        <w:tc>
          <w:tcPr>
            <w:tcW w:w="7376" w:type="dxa"/>
            <w:gridSpan w:val="4"/>
            <w:tcBorders>
              <w:bottom w:val="single" w:color="000000" w:sz="4" w:space="0"/>
            </w:tcBorders>
            <w:vAlign w:val="top"/>
          </w:tcPr>
          <w:p>
            <w:pPr>
              <w:autoSpaceDE w:val="0"/>
              <w:autoSpaceDN w:val="0"/>
              <w:adjustRightInd w:val="0"/>
              <w:spacing w:after="156" w:afterLines="50" w:line="280" w:lineRule="exact"/>
              <w:ind w:right="210"/>
              <w:jc w:val="left"/>
              <w:rPr>
                <w:rFonts w:ascii="宋体"/>
                <w:bCs/>
                <w:color w:val="auto"/>
                <w:szCs w:val="21"/>
              </w:rPr>
            </w:pPr>
          </w:p>
          <w:p>
            <w:pPr>
              <w:pStyle w:val="2"/>
              <w:spacing w:line="280" w:lineRule="exact"/>
              <w:rPr>
                <w:rFonts w:ascii="宋体"/>
                <w:bCs/>
                <w:color w:val="auto"/>
                <w:szCs w:val="21"/>
              </w:rPr>
            </w:pPr>
          </w:p>
          <w:p>
            <w:pPr>
              <w:autoSpaceDE w:val="0"/>
              <w:autoSpaceDN w:val="0"/>
              <w:adjustRightInd w:val="0"/>
              <w:spacing w:after="156" w:afterLines="50" w:line="280" w:lineRule="exact"/>
              <w:ind w:right="210" w:rightChars="0"/>
              <w:rPr>
                <w:rFonts w:hint="eastAsia" w:ascii="宋体"/>
                <w:bCs/>
                <w:color w:val="auto"/>
                <w:sz w:val="18"/>
                <w:szCs w:val="18"/>
              </w:rPr>
            </w:pPr>
          </w:p>
          <w:p>
            <w:pPr>
              <w:autoSpaceDE w:val="0"/>
              <w:autoSpaceDN w:val="0"/>
              <w:adjustRightInd w:val="0"/>
              <w:spacing w:after="156" w:afterLines="50" w:line="280" w:lineRule="exact"/>
              <w:ind w:right="210" w:rightChars="0"/>
              <w:rPr>
                <w:rFonts w:hint="eastAsia" w:ascii="宋体"/>
                <w:bCs/>
                <w:color w:val="auto"/>
                <w:sz w:val="18"/>
                <w:szCs w:val="18"/>
              </w:rPr>
            </w:pPr>
          </w:p>
          <w:p>
            <w:pPr>
              <w:autoSpaceDE w:val="0"/>
              <w:autoSpaceDN w:val="0"/>
              <w:adjustRightInd w:val="0"/>
              <w:spacing w:after="156" w:afterLines="50" w:line="280" w:lineRule="exact"/>
              <w:ind w:right="210" w:rightChars="0"/>
              <w:rPr>
                <w:rFonts w:ascii="宋体"/>
                <w:bCs/>
                <w:color w:val="auto"/>
                <w:szCs w:val="21"/>
              </w:rPr>
            </w:pPr>
            <w:r>
              <w:rPr>
                <w:rFonts w:hint="eastAsia" w:ascii="宋体"/>
                <w:bCs/>
                <w:color w:val="auto"/>
                <w:sz w:val="18"/>
                <w:szCs w:val="18"/>
              </w:rPr>
              <w:t>《经营范围规范表述预查结果报告》编号:</w:t>
            </w:r>
            <w:r>
              <w:rPr>
                <w:rFonts w:hint="eastAsia" w:ascii="宋体"/>
                <w:bCs/>
                <w:color w:val="auto"/>
                <w:sz w:val="18"/>
                <w:szCs w:val="18"/>
                <w:u w:val="single"/>
                <w:lang w:val="en-US" w:eastAsia="zh-CN"/>
              </w:rPr>
              <w:t xml:space="preserve">    </w:t>
            </w:r>
            <w:r>
              <w:rPr>
                <w:rFonts w:hint="default" w:ascii="宋体"/>
                <w:bCs/>
                <w:color w:val="auto"/>
                <w:sz w:val="18"/>
                <w:szCs w:val="18"/>
                <w:u w:val="single"/>
                <w:lang w:val="en" w:eastAsia="zh-CN"/>
              </w:rPr>
              <w:t xml:space="preserve">         </w:t>
            </w:r>
            <w:r>
              <w:rPr>
                <w:rFonts w:hint="eastAsia" w:ascii="宋体"/>
                <w:bCs/>
                <w:color w:val="auto"/>
                <w:sz w:val="18"/>
                <w:szCs w:val="18"/>
                <w:u w:val="single"/>
                <w:lang w:val="en-US" w:eastAsia="zh-CN"/>
              </w:rPr>
              <w:t xml:space="preserve">                                         </w:t>
            </w:r>
            <w:r>
              <w:rPr>
                <w:rFonts w:hint="default" w:ascii="宋体"/>
                <w:bCs/>
                <w:color w:val="auto"/>
                <w:sz w:val="18"/>
                <w:szCs w:val="18"/>
                <w:u w:val="single"/>
                <w:lang w:val="en"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6" w:hRule="exact"/>
        </w:trPr>
        <w:tc>
          <w:tcPr>
            <w:tcW w:w="1696" w:type="dxa"/>
            <w:vMerge w:val="continue"/>
            <w:vAlign w:val="center"/>
          </w:tcPr>
          <w:p>
            <w:pPr>
              <w:autoSpaceDE w:val="0"/>
              <w:autoSpaceDN w:val="0"/>
              <w:adjustRightInd w:val="0"/>
              <w:spacing w:line="280" w:lineRule="exact"/>
              <w:jc w:val="center"/>
              <w:rPr>
                <w:rFonts w:ascii="宋体"/>
                <w:b/>
                <w:color w:val="auto"/>
                <w:szCs w:val="21"/>
                <w:lang w:val="zh-CN"/>
              </w:rPr>
            </w:pPr>
          </w:p>
        </w:tc>
        <w:tc>
          <w:tcPr>
            <w:tcW w:w="7376" w:type="dxa"/>
            <w:gridSpan w:val="4"/>
            <w:tcBorders>
              <w:top w:val="single" w:color="000000" w:sz="4" w:space="0"/>
              <w:bottom w:val="single" w:color="000000" w:sz="4" w:space="0"/>
            </w:tcBorders>
            <w:shd w:val="pct5" w:color="auto" w:fill="auto"/>
            <w:vAlign w:val="center"/>
          </w:tcPr>
          <w:p>
            <w:pPr>
              <w:autoSpaceDE w:val="0"/>
              <w:autoSpaceDN w:val="0"/>
              <w:adjustRightInd w:val="0"/>
              <w:spacing w:line="280" w:lineRule="exact"/>
              <w:rPr>
                <w:rFonts w:ascii="宋体"/>
                <w:bCs/>
                <w:color w:val="auto"/>
                <w:szCs w:val="21"/>
              </w:rPr>
            </w:pPr>
            <w:r>
              <w:rPr>
                <w:rFonts w:hint="eastAsia" w:ascii="宋体"/>
                <w:bCs/>
                <w:color w:val="auto"/>
                <w:sz w:val="18"/>
                <w:szCs w:val="18"/>
              </w:rPr>
              <w:t>请</w:t>
            </w:r>
            <w:r>
              <w:rPr>
                <w:rFonts w:hint="eastAsia" w:ascii="宋体"/>
                <w:bCs/>
                <w:color w:val="auto"/>
                <w:sz w:val="18"/>
                <w:szCs w:val="18"/>
                <w:lang w:eastAsia="zh-CN"/>
              </w:rPr>
              <w:t>按“</w:t>
            </w:r>
            <w:r>
              <w:rPr>
                <w:rFonts w:hint="eastAsia" w:ascii="宋体"/>
                <w:bCs/>
                <w:color w:val="auto"/>
                <w:sz w:val="18"/>
                <w:szCs w:val="18"/>
              </w:rPr>
              <w:t>经营</w:t>
            </w:r>
            <w:r>
              <w:rPr>
                <w:rFonts w:hint="eastAsia" w:ascii="宋体"/>
                <w:bCs/>
                <w:color w:val="auto"/>
                <w:sz w:val="18"/>
                <w:szCs w:val="18"/>
                <w:lang w:eastAsia="zh-CN"/>
              </w:rPr>
              <w:t>范围规范表述查询系统”中的规范条</w:t>
            </w:r>
            <w:r>
              <w:rPr>
                <w:rFonts w:hint="eastAsia" w:ascii="宋体"/>
                <w:bCs/>
                <w:color w:val="auto"/>
                <w:sz w:val="18"/>
                <w:szCs w:val="18"/>
              </w:rPr>
              <w:t>目</w:t>
            </w:r>
            <w:r>
              <w:rPr>
                <w:rFonts w:hint="eastAsia" w:ascii="宋体"/>
                <w:bCs/>
                <w:color w:val="auto"/>
                <w:sz w:val="18"/>
                <w:szCs w:val="18"/>
                <w:lang w:eastAsia="zh-CN"/>
              </w:rPr>
              <w:t>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pPr>
              <w:autoSpaceDE w:val="0"/>
              <w:autoSpaceDN w:val="0"/>
              <w:adjustRightInd w:val="0"/>
              <w:spacing w:line="280" w:lineRule="exact"/>
              <w:jc w:val="center"/>
              <w:rPr>
                <w:rFonts w:ascii="宋体"/>
                <w:b/>
                <w:color w:val="auto"/>
                <w:szCs w:val="21"/>
                <w:lang w:val="zh-CN"/>
              </w:rPr>
            </w:pPr>
            <w:r>
              <w:rPr>
                <w:rFonts w:hint="eastAsia" w:ascii="宋体"/>
                <w:b/>
                <w:color w:val="auto"/>
                <w:szCs w:val="21"/>
                <w:lang w:val="zh-CN"/>
              </w:rPr>
              <w:t>营业执照</w:t>
            </w:r>
          </w:p>
          <w:p>
            <w:pPr>
              <w:autoSpaceDE w:val="0"/>
              <w:autoSpaceDN w:val="0"/>
              <w:adjustRightInd w:val="0"/>
              <w:spacing w:line="280" w:lineRule="exact"/>
              <w:jc w:val="center"/>
              <w:rPr>
                <w:rFonts w:ascii="宋体"/>
                <w:b/>
                <w:color w:val="auto"/>
                <w:szCs w:val="21"/>
                <w:lang w:val="zh-CN"/>
              </w:rPr>
            </w:pPr>
            <w:r>
              <w:rPr>
                <w:rFonts w:hint="eastAsia" w:ascii="宋体"/>
                <w:b/>
                <w:color w:val="auto"/>
                <w:szCs w:val="21"/>
                <w:lang w:val="zh-CN"/>
              </w:rPr>
              <w:t>申领方式</w:t>
            </w:r>
          </w:p>
        </w:tc>
        <w:tc>
          <w:tcPr>
            <w:tcW w:w="7376" w:type="dxa"/>
            <w:gridSpan w:val="4"/>
            <w:tcBorders>
              <w:top w:val="single" w:color="000000" w:sz="4" w:space="0"/>
              <w:bottom w:val="single" w:color="000000" w:sz="12" w:space="0"/>
            </w:tcBorders>
            <w:vAlign w:val="center"/>
          </w:tcPr>
          <w:p>
            <w:pPr>
              <w:autoSpaceDE w:val="0"/>
              <w:autoSpaceDN w:val="0"/>
              <w:adjustRightInd w:val="0"/>
              <w:spacing w:line="280" w:lineRule="exact"/>
              <w:rPr>
                <w:rFonts w:hint="eastAsia" w:ascii="宋体" w:hAnsi="宋体"/>
                <w:bCs/>
                <w:color w:val="auto"/>
                <w:szCs w:val="21"/>
              </w:rPr>
            </w:pPr>
            <w:r>
              <w:rPr>
                <w:rFonts w:hint="eastAsia" w:ascii="宋体"/>
                <w:bCs/>
                <w:color w:val="auto"/>
                <w:szCs w:val="21"/>
              </w:rPr>
              <w:t>□</w:t>
            </w:r>
            <w:r>
              <w:rPr>
                <w:rFonts w:hint="eastAsia" w:ascii="宋体"/>
                <w:bCs/>
                <w:color w:val="auto"/>
                <w:szCs w:val="21"/>
                <w:lang w:val="zh-CN"/>
              </w:rPr>
              <w:t>申领纸质营业执照</w:t>
            </w:r>
            <w:r>
              <w:rPr>
                <w:rFonts w:ascii="宋体" w:hAnsi="宋体"/>
                <w:bCs/>
                <w:color w:val="auto"/>
                <w:szCs w:val="21"/>
                <w:lang w:val="zh-CN"/>
              </w:rPr>
              <w:t xml:space="preserve"> </w:t>
            </w:r>
            <w:r>
              <w:rPr>
                <w:rFonts w:hint="eastAsia" w:ascii="宋体" w:hAnsi="宋体"/>
                <w:bCs/>
                <w:color w:val="auto"/>
                <w:szCs w:val="21"/>
              </w:rPr>
              <w:t xml:space="preserve"> </w:t>
            </w:r>
            <w:r>
              <w:rPr>
                <w:rFonts w:hint="eastAsia" w:ascii="宋体" w:hAnsi="宋体"/>
                <w:bCs/>
                <w:color w:val="auto"/>
                <w:szCs w:val="21"/>
                <w:lang w:val="zh-CN"/>
              </w:rPr>
              <w:t>其中：副本</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 xml:space="preserve">个  </w:t>
            </w:r>
          </w:p>
          <w:p>
            <w:pPr>
              <w:autoSpaceDE w:val="0"/>
              <w:autoSpaceDN w:val="0"/>
              <w:adjustRightInd w:val="0"/>
              <w:spacing w:line="280" w:lineRule="exact"/>
              <w:rPr>
                <w:rFonts w:ascii="宋体"/>
                <w:bCs/>
                <w:color w:val="auto"/>
                <w:szCs w:val="21"/>
              </w:rPr>
            </w:pPr>
            <w:r>
              <w:rPr>
                <w:rFonts w:hint="eastAsia" w:ascii="宋体" w:hAnsi="宋体"/>
                <w:bCs/>
                <w:color w:val="auto"/>
                <w:szCs w:val="21"/>
              </w:rPr>
              <w:t>电子营业执照自动生成，由外国企业委派的项目负责人下载使用</w:t>
            </w:r>
          </w:p>
        </w:tc>
      </w:tr>
    </w:tbl>
    <w:p>
      <w:pPr>
        <w:rPr>
          <w:color w:val="auto"/>
        </w:rPr>
        <w:sectPr>
          <w:footerReference r:id="rId7" w:type="first"/>
          <w:headerReference r:id="rId3" w:type="default"/>
          <w:footerReference r:id="rId5" w:type="default"/>
          <w:headerReference r:id="rId4" w:type="even"/>
          <w:footerReference r:id="rId6" w:type="even"/>
          <w:type w:val="continuous"/>
          <w:pgSz w:w="11906" w:h="16838"/>
          <w:pgMar w:top="1191" w:right="1587" w:bottom="1191"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2797"/>
        <w:gridCol w:w="413"/>
        <w:gridCol w:w="30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9072" w:type="dxa"/>
            <w:gridSpan w:val="6"/>
            <w:tcBorders>
              <w:top w:val="single" w:color="auto" w:sz="12" w:space="0"/>
              <w:bottom w:val="single" w:color="auto" w:sz="4" w:space="0"/>
            </w:tcBorders>
            <w:shd w:val="pct10" w:color="auto" w:fill="auto"/>
            <w:vAlign w:val="center"/>
          </w:tcPr>
          <w:p>
            <w:pPr>
              <w:autoSpaceDE w:val="0"/>
              <w:autoSpaceDN w:val="0"/>
              <w:adjustRightInd w:val="0"/>
              <w:jc w:val="left"/>
              <w:rPr>
                <w:rFonts w:hint="eastAsia" w:ascii="黑体" w:hAnsi="黑体" w:eastAsia="黑体"/>
                <w:color w:val="auto"/>
                <w:sz w:val="24"/>
              </w:rPr>
            </w:pPr>
            <w:r>
              <w:rPr>
                <w:rFonts w:hint="eastAsia" w:ascii="黑体" w:hAnsi="黑体" w:eastAsia="黑体"/>
                <w:color w:val="auto"/>
                <w:sz w:val="24"/>
              </w:rPr>
              <w:t>表4</w:t>
            </w:r>
            <w:r>
              <w:rPr>
                <w:rFonts w:hint="eastAsia" w:ascii="黑体" w:hAnsi="黑体" w:eastAsia="黑体"/>
                <w:color w:val="auto"/>
                <w:sz w:val="24"/>
                <w:lang w:eastAsia="zh-CN"/>
              </w:rPr>
              <w:t>——</w:t>
            </w:r>
            <w:r>
              <w:rPr>
                <w:rFonts w:hint="eastAsia" w:ascii="黑体" w:hAnsi="黑体" w:eastAsia="黑体"/>
                <w:color w:val="auto"/>
                <w:sz w:val="24"/>
                <w:lang w:val="zh-CN"/>
              </w:rPr>
              <w:t>外国（地区）企业在中国境内从事生产经营活动</w:t>
            </w:r>
            <w:r>
              <w:rPr>
                <w:rFonts w:hint="eastAsia" w:ascii="黑体" w:hAnsi="黑体" w:eastAsia="黑体"/>
                <w:color w:val="auto"/>
                <w:sz w:val="24"/>
              </w:rPr>
              <w:t>变更信息</w:t>
            </w:r>
          </w:p>
          <w:p>
            <w:pPr>
              <w:autoSpaceDE w:val="0"/>
              <w:autoSpaceDN w:val="0"/>
              <w:adjustRightInd w:val="0"/>
              <w:jc w:val="right"/>
              <w:rPr>
                <w:rFonts w:ascii="宋体"/>
                <w:color w:val="auto"/>
                <w:sz w:val="18"/>
                <w:szCs w:val="18"/>
                <w:lang w:val="zh-CN"/>
              </w:rPr>
            </w:pPr>
            <w:r>
              <w:rPr>
                <w:rFonts w:hint="eastAsia" w:ascii="黑体" w:hAnsi="黑体" w:eastAsia="黑体"/>
                <w:color w:val="auto"/>
                <w:sz w:val="18"/>
                <w:szCs w:val="18"/>
              </w:rPr>
              <w:t>（只填写与本次登记有关的事项）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pPr>
              <w:autoSpaceDE w:val="0"/>
              <w:autoSpaceDN w:val="0"/>
              <w:adjustRightInd w:val="0"/>
              <w:jc w:val="center"/>
              <w:rPr>
                <w:rFonts w:hint="eastAsia" w:ascii="黑体" w:hAnsi="黑体" w:eastAsia="黑体" w:cs="黑体"/>
                <w:color w:val="auto"/>
                <w:szCs w:val="21"/>
              </w:rPr>
            </w:pPr>
            <w:r>
              <w:rPr>
                <w:rFonts w:hint="eastAsia" w:ascii="黑体" w:hAnsi="黑体" w:eastAsia="黑体" w:cs="黑体"/>
                <w:color w:val="auto"/>
                <w:szCs w:val="21"/>
              </w:rPr>
              <w:t>变更</w:t>
            </w:r>
            <w:r>
              <w:rPr>
                <w:rFonts w:hint="eastAsia" w:ascii="黑体" w:hAnsi="黑体" w:eastAsia="黑体" w:cs="黑体"/>
                <w:color w:val="auto"/>
                <w:szCs w:val="21"/>
                <w:lang w:val="zh-CN"/>
              </w:rPr>
              <w:t>事项</w:t>
            </w:r>
          </w:p>
        </w:tc>
        <w:tc>
          <w:tcPr>
            <w:tcW w:w="3496" w:type="dxa"/>
            <w:gridSpan w:val="2"/>
            <w:tcBorders>
              <w:top w:val="single" w:color="auto" w:sz="4" w:space="0"/>
              <w:left w:val="single" w:color="auto" w:sz="4" w:space="0"/>
              <w:bottom w:val="single" w:color="auto" w:sz="4" w:space="0"/>
              <w:right w:val="single" w:color="auto" w:sz="4" w:space="0"/>
            </w:tcBorders>
            <w:shd w:val="pct5" w:color="auto" w:fill="auto"/>
            <w:vAlign w:val="center"/>
          </w:tcPr>
          <w:p>
            <w:pPr>
              <w:autoSpaceDE w:val="0"/>
              <w:autoSpaceDN w:val="0"/>
              <w:adjustRightInd w:val="0"/>
              <w:jc w:val="center"/>
              <w:rPr>
                <w:rFonts w:hint="eastAsia" w:ascii="黑体" w:hAnsi="黑体" w:eastAsia="黑体" w:cs="黑体"/>
                <w:color w:val="auto"/>
                <w:szCs w:val="21"/>
                <w:lang w:val="zh-CN"/>
              </w:rPr>
            </w:pPr>
            <w:r>
              <w:rPr>
                <w:rFonts w:hint="eastAsia" w:ascii="黑体" w:hAnsi="黑体" w:eastAsia="黑体" w:cs="黑体"/>
                <w:color w:val="auto"/>
                <w:szCs w:val="21"/>
                <w:lang w:val="zh-CN"/>
              </w:rPr>
              <w:t>原登记（备案）内容</w:t>
            </w:r>
          </w:p>
        </w:tc>
        <w:tc>
          <w:tcPr>
            <w:tcW w:w="3493" w:type="dxa"/>
            <w:gridSpan w:val="2"/>
            <w:tcBorders>
              <w:top w:val="single" w:color="auto" w:sz="4" w:space="0"/>
              <w:left w:val="single" w:color="auto" w:sz="4" w:space="0"/>
              <w:bottom w:val="single" w:color="auto" w:sz="4" w:space="0"/>
            </w:tcBorders>
            <w:shd w:val="pct5" w:color="auto" w:fill="auto"/>
            <w:vAlign w:val="center"/>
          </w:tcPr>
          <w:p>
            <w:pPr>
              <w:autoSpaceDE w:val="0"/>
              <w:autoSpaceDN w:val="0"/>
              <w:adjustRightInd w:val="0"/>
              <w:jc w:val="center"/>
              <w:rPr>
                <w:rFonts w:hint="eastAsia" w:ascii="黑体" w:hAnsi="黑体" w:eastAsia="黑体" w:cs="黑体"/>
                <w:color w:val="auto"/>
                <w:szCs w:val="21"/>
                <w:lang w:val="zh-CN"/>
              </w:rPr>
            </w:pPr>
            <w:r>
              <w:rPr>
                <w:rFonts w:hint="eastAsia" w:ascii="黑体" w:hAnsi="黑体" w:eastAsia="黑体" w:cs="黑体"/>
                <w:color w:val="auto"/>
                <w:szCs w:val="21"/>
                <w:lang w:val="zh-CN"/>
              </w:rPr>
              <w:t>变更（登记）登记内容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4"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color w:val="auto"/>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color w:val="auto"/>
                <w:szCs w:val="21"/>
                <w:u w:val="single"/>
              </w:rPr>
            </w:pPr>
          </w:p>
        </w:tc>
        <w:tc>
          <w:tcPr>
            <w:tcW w:w="3493" w:type="dxa"/>
            <w:gridSpan w:val="2"/>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color w:val="auto"/>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4"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color w:val="auto"/>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color w:val="auto"/>
                <w:szCs w:val="21"/>
                <w:u w:val="single"/>
              </w:rPr>
            </w:pPr>
          </w:p>
        </w:tc>
        <w:tc>
          <w:tcPr>
            <w:tcW w:w="3493" w:type="dxa"/>
            <w:gridSpan w:val="2"/>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color w:val="auto"/>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4"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color w:val="auto"/>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color w:val="auto"/>
                <w:szCs w:val="21"/>
                <w:u w:val="single"/>
              </w:rPr>
            </w:pPr>
          </w:p>
        </w:tc>
        <w:tc>
          <w:tcPr>
            <w:tcW w:w="3493" w:type="dxa"/>
            <w:gridSpan w:val="2"/>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color w:val="auto"/>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9"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color w:val="auto"/>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color w:val="auto"/>
                <w:szCs w:val="21"/>
                <w:u w:val="single"/>
              </w:rPr>
            </w:pPr>
          </w:p>
        </w:tc>
        <w:tc>
          <w:tcPr>
            <w:tcW w:w="3493" w:type="dxa"/>
            <w:gridSpan w:val="2"/>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color w:val="auto"/>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pPr>
              <w:autoSpaceDE w:val="0"/>
              <w:autoSpaceDN w:val="0"/>
              <w:adjustRightInd w:val="0"/>
              <w:rPr>
                <w:rFonts w:ascii="宋体"/>
                <w:color w:val="auto"/>
                <w:szCs w:val="21"/>
                <w:u w:val="single"/>
              </w:rPr>
            </w:pPr>
            <w:r>
              <w:rPr>
                <w:rFonts w:hint="eastAsia" w:ascii="黑体" w:hAnsi="黑体" w:eastAsia="黑体"/>
                <w:color w:val="auto"/>
                <w:sz w:val="24"/>
              </w:rPr>
              <w:t>表5</w:t>
            </w:r>
            <w:r>
              <w:rPr>
                <w:rFonts w:hint="eastAsia" w:ascii="黑体" w:hAnsi="黑体" w:eastAsia="黑体"/>
                <w:color w:val="auto"/>
                <w:sz w:val="24"/>
                <w:lang w:eastAsia="zh-CN"/>
              </w:rPr>
              <w:t>——</w:t>
            </w:r>
            <w:r>
              <w:rPr>
                <w:rFonts w:hint="eastAsia" w:ascii="黑体" w:hAnsi="黑体" w:eastAsia="黑体"/>
                <w:color w:val="auto"/>
                <w:sz w:val="24"/>
              </w:rPr>
              <w:t>注销登记信息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restart"/>
            <w:tcBorders>
              <w:top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hint="eastAsia" w:ascii="宋体" w:hAnsi="宋体"/>
                <w:bCs/>
                <w:color w:val="auto"/>
                <w:szCs w:val="21"/>
              </w:rPr>
            </w:pPr>
            <w:r>
              <w:rPr>
                <w:rFonts w:hint="eastAsia" w:ascii="宋体" w:hAnsi="宋体"/>
                <w:bCs/>
                <w:color w:val="auto"/>
                <w:szCs w:val="21"/>
              </w:rPr>
              <w:t>注销</w:t>
            </w:r>
          </w:p>
          <w:p>
            <w:pPr>
              <w:autoSpaceDE w:val="0"/>
              <w:autoSpaceDN w:val="0"/>
              <w:adjustRightInd w:val="0"/>
              <w:snapToGrid w:val="0"/>
              <w:spacing w:line="360" w:lineRule="exact"/>
              <w:jc w:val="center"/>
              <w:rPr>
                <w:rFonts w:hint="eastAsia" w:ascii="宋体" w:hAnsi="宋体"/>
                <w:bCs/>
                <w:color w:val="auto"/>
                <w:szCs w:val="21"/>
              </w:rPr>
            </w:pPr>
            <w:r>
              <w:rPr>
                <w:rFonts w:hint="eastAsia" w:ascii="宋体" w:hAnsi="宋体"/>
                <w:bCs/>
                <w:color w:val="auto"/>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hint="eastAsia" w:ascii="宋体" w:hAnsi="宋体"/>
                <w:bCs/>
                <w:color w:val="auto"/>
                <w:szCs w:val="21"/>
              </w:rPr>
            </w:pPr>
            <w:r>
              <w:rPr>
                <w:rFonts w:hint="eastAsia" w:ascii="宋体"/>
                <w:bCs/>
                <w:color w:val="auto"/>
                <w:szCs w:val="21"/>
              </w:rPr>
              <w:t>□</w:t>
            </w:r>
            <w:r>
              <w:rPr>
                <w:rFonts w:hint="eastAsia" w:ascii="宋体" w:hAnsi="宋体"/>
                <w:bCs/>
                <w:color w:val="auto"/>
                <w:szCs w:val="21"/>
              </w:rPr>
              <w:t>普通注销</w:t>
            </w:r>
          </w:p>
        </w:tc>
        <w:tc>
          <w:tcPr>
            <w:tcW w:w="6290" w:type="dxa"/>
            <w:gridSpan w:val="3"/>
            <w:tcBorders>
              <w:top w:val="single" w:color="auto" w:sz="4" w:space="0"/>
              <w:left w:val="single" w:color="auto" w:sz="4" w:space="0"/>
              <w:bottom w:val="single" w:color="auto" w:sz="4" w:space="0"/>
            </w:tcBorders>
            <w:vAlign w:val="center"/>
          </w:tcPr>
          <w:p>
            <w:pPr>
              <w:pStyle w:val="13"/>
              <w:spacing w:line="360" w:lineRule="exact"/>
              <w:rPr>
                <w:rFonts w:hint="eastAsia" w:ascii="宋体" w:hAnsi="宋体"/>
                <w:color w:val="auto"/>
              </w:rPr>
            </w:pPr>
            <w:r>
              <w:rPr>
                <w:rFonts w:hint="eastAsia" w:ascii="宋体" w:hAnsi="宋体"/>
                <w:color w:val="auto"/>
              </w:rPr>
              <w:t>□ 经营期限届满不再申请延期登记</w:t>
            </w:r>
          </w:p>
          <w:p>
            <w:pPr>
              <w:pStyle w:val="13"/>
              <w:spacing w:line="360" w:lineRule="exact"/>
              <w:rPr>
                <w:rFonts w:hint="eastAsia" w:ascii="宋体" w:hAnsi="宋体"/>
                <w:color w:val="auto"/>
              </w:rPr>
            </w:pPr>
            <w:r>
              <w:rPr>
                <w:rFonts w:hint="eastAsia" w:ascii="宋体" w:hAnsi="宋体"/>
                <w:color w:val="auto"/>
              </w:rPr>
              <w:t>□ 提前中止合同、协议</w:t>
            </w:r>
          </w:p>
          <w:p>
            <w:pPr>
              <w:pStyle w:val="13"/>
              <w:spacing w:line="360" w:lineRule="exact"/>
              <w:rPr>
                <w:rFonts w:hint="eastAsia" w:ascii="宋体" w:hAnsi="宋体"/>
                <w:color w:val="auto"/>
              </w:rPr>
            </w:pPr>
            <w:r>
              <w:rPr>
                <w:rFonts w:hint="eastAsia" w:ascii="宋体" w:hAnsi="宋体"/>
                <w:color w:val="auto"/>
              </w:rPr>
              <w:t>□ 其他原因：</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bCs/>
                <w:color w:val="auto"/>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bCs/>
                <w:color w:val="auto"/>
                <w:szCs w:val="21"/>
              </w:rPr>
            </w:pPr>
            <w:r>
              <w:rPr>
                <w:rFonts w:hint="eastAsia" w:ascii="宋体"/>
                <w:bCs/>
                <w:color w:val="auto"/>
                <w:szCs w:val="21"/>
              </w:rPr>
              <w:t>□</w:t>
            </w:r>
            <w:r>
              <w:rPr>
                <w:rFonts w:hint="eastAsia" w:ascii="宋体" w:hAnsi="宋体"/>
                <w:bCs/>
                <w:color w:val="auto"/>
                <w:szCs w:val="21"/>
              </w:rPr>
              <w:t>简易注销</w:t>
            </w:r>
          </w:p>
        </w:tc>
        <w:tc>
          <w:tcPr>
            <w:tcW w:w="6290" w:type="dxa"/>
            <w:gridSpan w:val="3"/>
            <w:tcBorders>
              <w:top w:val="single" w:color="auto" w:sz="4" w:space="0"/>
              <w:left w:val="single" w:color="auto" w:sz="4" w:space="0"/>
              <w:bottom w:val="single" w:color="auto" w:sz="4" w:space="0"/>
            </w:tcBorders>
            <w:vAlign w:val="center"/>
          </w:tcPr>
          <w:p>
            <w:pPr>
              <w:pStyle w:val="13"/>
              <w:spacing w:line="360" w:lineRule="exact"/>
              <w:rPr>
                <w:rFonts w:hint="eastAsia" w:ascii="宋体" w:hAnsi="宋体"/>
                <w:color w:val="auto"/>
              </w:rPr>
            </w:pPr>
            <w:r>
              <w:rPr>
                <w:rFonts w:hint="eastAsia" w:ascii="宋体" w:hAnsi="宋体"/>
                <w:color w:val="auto"/>
              </w:rPr>
              <w:t xml:space="preserve">□ </w:t>
            </w:r>
            <w:r>
              <w:rPr>
                <w:rFonts w:hint="eastAsia" w:ascii="宋体" w:hAnsi="宋体"/>
                <w:color w:val="auto"/>
                <w:lang w:val="zh-CN"/>
              </w:rPr>
              <w:t>外国（地区）企业</w:t>
            </w:r>
            <w:r>
              <w:rPr>
                <w:rFonts w:hint="eastAsia" w:ascii="宋体" w:hAnsi="宋体"/>
                <w:color w:val="auto"/>
              </w:rPr>
              <w:t>决定撤销。</w:t>
            </w:r>
          </w:p>
          <w:p>
            <w:pPr>
              <w:pStyle w:val="13"/>
              <w:spacing w:line="360" w:lineRule="exact"/>
              <w:rPr>
                <w:rFonts w:hint="eastAsia" w:ascii="宋体" w:hAnsi="宋体"/>
                <w:color w:val="auto"/>
              </w:rPr>
            </w:pPr>
            <w:r>
              <w:rPr>
                <w:rFonts w:hint="eastAsia" w:ascii="宋体" w:hAnsi="宋体"/>
                <w:color w:val="auto"/>
              </w:rPr>
              <w:t>□ 其他原因：</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b/>
                <w:bCs/>
                <w:color w:val="auto"/>
                <w:szCs w:val="21"/>
              </w:rPr>
            </w:pPr>
            <w:r>
              <w:rPr>
                <w:rFonts w:hint="eastAsia" w:ascii="宋体" w:hAnsi="宋体"/>
                <w:bCs/>
                <w:color w:val="auto"/>
                <w:szCs w:val="21"/>
                <w:lang w:val="zh-CN"/>
              </w:rPr>
              <w:t>清税情况</w:t>
            </w:r>
          </w:p>
        </w:tc>
        <w:tc>
          <w:tcPr>
            <w:tcW w:w="321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color w:val="auto"/>
                <w:szCs w:val="21"/>
                <w:lang w:val="zh-CN"/>
              </w:rPr>
            </w:pPr>
            <w:r>
              <w:rPr>
                <w:rFonts w:hint="eastAsia" w:ascii="宋体" w:hAnsi="宋体"/>
                <w:bCs/>
                <w:color w:val="auto"/>
                <w:szCs w:val="21"/>
                <w:lang w:val="zh-CN"/>
              </w:rPr>
              <w:t>□</w:t>
            </w:r>
            <w:r>
              <w:rPr>
                <w:rFonts w:hint="eastAsia" w:ascii="宋体" w:hAnsi="宋体"/>
                <w:bCs/>
                <w:color w:val="auto"/>
                <w:szCs w:val="21"/>
              </w:rPr>
              <w:t xml:space="preserve">已清理完毕          /           </w:t>
            </w:r>
          </w:p>
        </w:tc>
        <w:tc>
          <w:tcPr>
            <w:tcW w:w="3080" w:type="dxa"/>
            <w:tcBorders>
              <w:top w:val="single" w:color="auto" w:sz="4" w:space="0"/>
              <w:left w:val="single" w:color="auto" w:sz="4" w:space="0"/>
              <w:bottom w:val="single" w:color="auto" w:sz="4" w:space="0"/>
            </w:tcBorders>
            <w:vAlign w:val="center"/>
          </w:tcPr>
          <w:p>
            <w:pPr>
              <w:autoSpaceDE w:val="0"/>
              <w:autoSpaceDN w:val="0"/>
              <w:adjustRightInd w:val="0"/>
              <w:rPr>
                <w:rFonts w:ascii="宋体"/>
                <w:b/>
                <w:bCs/>
                <w:color w:val="auto"/>
                <w:szCs w:val="21"/>
                <w:lang w:val="zh-CN"/>
              </w:rPr>
            </w:pPr>
            <w:r>
              <w:rPr>
                <w:rFonts w:hint="eastAsia" w:ascii="宋体" w:hAnsi="宋体"/>
                <w:bCs/>
                <w:color w:val="auto"/>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782" w:type="dxa"/>
            <w:gridSpan w:val="3"/>
            <w:tcBorders>
              <w:top w:val="single" w:color="auto" w:sz="4" w:space="0"/>
              <w:bottom w:val="single" w:color="auto" w:sz="4" w:space="0"/>
              <w:right w:val="single" w:color="auto" w:sz="4" w:space="0"/>
            </w:tcBorders>
            <w:vAlign w:val="center"/>
          </w:tcPr>
          <w:p>
            <w:pPr>
              <w:spacing w:line="280" w:lineRule="exact"/>
              <w:jc w:val="center"/>
              <w:rPr>
                <w:rFonts w:ascii="宋体"/>
                <w:bCs/>
                <w:color w:val="auto"/>
                <w:szCs w:val="21"/>
                <w:lang w:val="zh-CN"/>
              </w:rPr>
            </w:pPr>
            <w:r>
              <w:rPr>
                <w:rFonts w:hint="eastAsia" w:ascii="宋体" w:hAnsi="宋体"/>
                <w:bCs/>
                <w:color w:val="auto"/>
                <w:szCs w:val="21"/>
                <w:lang w:val="zh-CN"/>
              </w:rPr>
              <w:t>海关手续</w:t>
            </w:r>
          </w:p>
          <w:p>
            <w:pPr>
              <w:autoSpaceDE w:val="0"/>
              <w:autoSpaceDN w:val="0"/>
              <w:adjustRightInd w:val="0"/>
              <w:spacing w:line="280" w:lineRule="exact"/>
              <w:jc w:val="center"/>
              <w:rPr>
                <w:rFonts w:ascii="宋体"/>
                <w:bCs/>
                <w:color w:val="auto"/>
                <w:szCs w:val="21"/>
                <w:lang w:val="zh-CN"/>
              </w:rPr>
            </w:pPr>
            <w:r>
              <w:rPr>
                <w:rFonts w:hint="eastAsia" w:ascii="宋体" w:hAnsi="宋体"/>
                <w:bCs/>
                <w:color w:val="auto"/>
                <w:szCs w:val="21"/>
                <w:lang w:val="zh-CN"/>
              </w:rPr>
              <w:t>清缴情况</w:t>
            </w:r>
          </w:p>
        </w:tc>
        <w:tc>
          <w:tcPr>
            <w:tcW w:w="321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bCs/>
                <w:iCs/>
                <w:color w:val="auto"/>
                <w:szCs w:val="21"/>
                <w:lang w:val="zh-CN"/>
              </w:rPr>
            </w:pPr>
            <w:r>
              <w:rPr>
                <w:rFonts w:hint="eastAsia" w:ascii="宋体" w:hAnsi="宋体"/>
                <w:bCs/>
                <w:color w:val="auto"/>
                <w:szCs w:val="21"/>
                <w:lang w:val="zh-CN"/>
              </w:rPr>
              <w:t>□</w:t>
            </w:r>
            <w:r>
              <w:rPr>
                <w:rFonts w:hint="eastAsia" w:ascii="宋体" w:hAnsi="宋体"/>
                <w:bCs/>
                <w:color w:val="auto"/>
                <w:szCs w:val="21"/>
              </w:rPr>
              <w:t>已办理完毕</w:t>
            </w:r>
            <w:r>
              <w:rPr>
                <w:rFonts w:ascii="宋体" w:hAnsi="宋体"/>
                <w:bCs/>
                <w:color w:val="auto"/>
                <w:szCs w:val="21"/>
              </w:rPr>
              <w:t xml:space="preserve">          </w:t>
            </w:r>
            <w:r>
              <w:rPr>
                <w:rFonts w:hint="eastAsia" w:ascii="宋体" w:hAnsi="宋体"/>
                <w:bCs/>
                <w:color w:val="auto"/>
                <w:szCs w:val="21"/>
              </w:rPr>
              <w:t xml:space="preserve">/    </w:t>
            </w:r>
            <w:r>
              <w:rPr>
                <w:rFonts w:ascii="宋体" w:hAnsi="宋体"/>
                <w:bCs/>
                <w:color w:val="auto"/>
                <w:szCs w:val="21"/>
              </w:rPr>
              <w:t xml:space="preserve">  </w:t>
            </w:r>
          </w:p>
        </w:tc>
        <w:tc>
          <w:tcPr>
            <w:tcW w:w="3080" w:type="dxa"/>
            <w:tcBorders>
              <w:top w:val="single" w:color="auto" w:sz="4" w:space="0"/>
              <w:left w:val="single" w:color="auto" w:sz="4" w:space="0"/>
              <w:bottom w:val="single" w:color="auto" w:sz="4" w:space="0"/>
            </w:tcBorders>
            <w:vAlign w:val="center"/>
          </w:tcPr>
          <w:p>
            <w:pPr>
              <w:autoSpaceDE w:val="0"/>
              <w:autoSpaceDN w:val="0"/>
              <w:adjustRightInd w:val="0"/>
              <w:jc w:val="left"/>
              <w:rPr>
                <w:rFonts w:hint="eastAsia" w:ascii="宋体" w:hAnsi="宋体"/>
                <w:bCs/>
                <w:color w:val="auto"/>
                <w:szCs w:val="21"/>
                <w:lang w:val="zh-CN"/>
              </w:rPr>
            </w:pPr>
            <w:r>
              <w:rPr>
                <w:rFonts w:hint="eastAsia" w:ascii="宋体" w:hAnsi="宋体"/>
                <w:bCs/>
                <w:iCs/>
                <w:color w:val="auto"/>
                <w:szCs w:val="21"/>
                <w:lang w:val="zh-CN"/>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bCs/>
                <w:color w:val="auto"/>
                <w:szCs w:val="21"/>
                <w:lang w:val="zh-CN"/>
              </w:rPr>
            </w:pPr>
            <w:r>
              <w:rPr>
                <w:rFonts w:hint="eastAsia" w:ascii="宋体" w:hAnsi="宋体"/>
                <w:bCs/>
                <w:color w:val="auto"/>
                <w:szCs w:val="21"/>
                <w:lang w:val="zh-CN"/>
              </w:rPr>
              <w:t>批准机关</w:t>
            </w:r>
          </w:p>
        </w:tc>
        <w:tc>
          <w:tcPr>
            <w:tcW w:w="6290" w:type="dxa"/>
            <w:gridSpan w:val="3"/>
            <w:tcBorders>
              <w:top w:val="single" w:color="auto" w:sz="4" w:space="0"/>
              <w:left w:val="single" w:color="auto" w:sz="4" w:space="0"/>
              <w:bottom w:val="single" w:color="auto" w:sz="4" w:space="0"/>
            </w:tcBorders>
            <w:vAlign w:val="center"/>
          </w:tcPr>
          <w:p>
            <w:pPr>
              <w:autoSpaceDE w:val="0"/>
              <w:autoSpaceDN w:val="0"/>
              <w:adjustRightInd w:val="0"/>
              <w:rPr>
                <w:rFonts w:hint="eastAsia" w:ascii="宋体" w:hAnsi="宋体"/>
                <w:bCs/>
                <w:color w:val="auto"/>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bCs/>
                <w:color w:val="auto"/>
                <w:szCs w:val="21"/>
              </w:rPr>
            </w:pPr>
            <w:r>
              <w:rPr>
                <w:rFonts w:hint="eastAsia" w:ascii="宋体" w:hAnsi="宋体"/>
                <w:bCs/>
                <w:color w:val="auto"/>
                <w:szCs w:val="21"/>
              </w:rPr>
              <w:t>批准文号</w:t>
            </w:r>
          </w:p>
        </w:tc>
        <w:tc>
          <w:tcPr>
            <w:tcW w:w="6290" w:type="dxa"/>
            <w:gridSpan w:val="3"/>
            <w:tcBorders>
              <w:top w:val="single" w:color="auto" w:sz="4" w:space="0"/>
              <w:left w:val="single" w:color="auto" w:sz="4" w:space="0"/>
              <w:bottom w:val="single" w:color="auto" w:sz="4" w:space="0"/>
            </w:tcBorders>
            <w:vAlign w:val="center"/>
          </w:tcPr>
          <w:p>
            <w:pPr>
              <w:autoSpaceDE w:val="0"/>
              <w:autoSpaceDN w:val="0"/>
              <w:adjustRightInd w:val="0"/>
              <w:rPr>
                <w:rFonts w:hint="eastAsia" w:ascii="宋体" w:hAnsi="宋体"/>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bCs/>
                <w:color w:val="auto"/>
                <w:szCs w:val="21"/>
              </w:rPr>
            </w:pPr>
            <w:r>
              <w:rPr>
                <w:rFonts w:hint="eastAsia" w:ascii="宋体" w:hAnsi="宋体"/>
                <w:bCs/>
                <w:color w:val="auto"/>
                <w:szCs w:val="21"/>
              </w:rPr>
              <w:t>批准日期</w:t>
            </w:r>
          </w:p>
        </w:tc>
        <w:tc>
          <w:tcPr>
            <w:tcW w:w="6290" w:type="dxa"/>
            <w:gridSpan w:val="3"/>
            <w:tcBorders>
              <w:top w:val="single" w:color="auto" w:sz="4" w:space="0"/>
              <w:left w:val="single" w:color="auto" w:sz="4" w:space="0"/>
              <w:bottom w:val="single" w:color="auto" w:sz="4" w:space="0"/>
            </w:tcBorders>
            <w:vAlign w:val="center"/>
          </w:tcPr>
          <w:p>
            <w:pPr>
              <w:autoSpaceDE w:val="0"/>
              <w:autoSpaceDN w:val="0"/>
              <w:adjustRightInd w:val="0"/>
              <w:rPr>
                <w:rFonts w:hint="eastAsia" w:ascii="宋体" w:hAnsi="宋体"/>
                <w:bCs/>
                <w:color w:val="auto"/>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12" w:space="0"/>
              <w:right w:val="single" w:color="auto" w:sz="4" w:space="0"/>
            </w:tcBorders>
            <w:vAlign w:val="center"/>
          </w:tcPr>
          <w:p>
            <w:pPr>
              <w:autoSpaceDE w:val="0"/>
              <w:autoSpaceDN w:val="0"/>
              <w:adjustRightInd w:val="0"/>
              <w:spacing w:line="280" w:lineRule="exact"/>
              <w:jc w:val="center"/>
              <w:rPr>
                <w:rFonts w:ascii="宋体"/>
                <w:bCs/>
                <w:color w:val="auto"/>
                <w:spacing w:val="-6"/>
                <w:szCs w:val="21"/>
                <w:lang w:val="zh-CN"/>
              </w:rPr>
            </w:pPr>
            <w:r>
              <w:rPr>
                <w:rFonts w:hint="eastAsia" w:ascii="宋体" w:hAnsi="宋体"/>
                <w:bCs/>
                <w:color w:val="auto"/>
                <w:spacing w:val="-6"/>
                <w:szCs w:val="21"/>
                <w:lang w:val="zh-CN"/>
              </w:rPr>
              <w:t>清理债权债务单位</w:t>
            </w:r>
          </w:p>
        </w:tc>
        <w:tc>
          <w:tcPr>
            <w:tcW w:w="6290" w:type="dxa"/>
            <w:gridSpan w:val="3"/>
            <w:tcBorders>
              <w:top w:val="single" w:color="auto" w:sz="4" w:space="0"/>
              <w:left w:val="single" w:color="auto" w:sz="4" w:space="0"/>
              <w:bottom w:val="single" w:color="auto" w:sz="12" w:space="0"/>
            </w:tcBorders>
            <w:vAlign w:val="center"/>
          </w:tcPr>
          <w:p>
            <w:pPr>
              <w:autoSpaceDE w:val="0"/>
              <w:autoSpaceDN w:val="0"/>
              <w:adjustRightInd w:val="0"/>
              <w:jc w:val="right"/>
              <w:rPr>
                <w:rFonts w:hint="eastAsia" w:ascii="宋体" w:hAnsi="宋体"/>
                <w:bCs/>
                <w:color w:val="auto"/>
                <w:szCs w:val="21"/>
                <w:lang w:val="zh-CN"/>
              </w:rPr>
            </w:pPr>
          </w:p>
        </w:tc>
      </w:tr>
    </w:tbl>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82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exact"/>
          <w:jc w:val="center"/>
        </w:trPr>
        <w:tc>
          <w:tcPr>
            <w:tcW w:w="835" w:type="dxa"/>
            <w:tcBorders>
              <w:top w:val="nil"/>
              <w:left w:val="nil"/>
              <w:bottom w:val="nil"/>
              <w:right w:val="nil"/>
            </w:tcBorders>
            <w:vAlign w:val="center"/>
          </w:tcPr>
          <w:p>
            <w:pPr>
              <w:pStyle w:val="13"/>
              <w:spacing w:line="300" w:lineRule="exact"/>
              <w:jc w:val="center"/>
              <w:rPr>
                <w:color w:val="auto"/>
                <w:sz w:val="20"/>
                <w:szCs w:val="18"/>
              </w:rPr>
            </w:pPr>
            <w:r>
              <w:rPr>
                <w:rFonts w:hint="eastAsia" w:ascii="黑体" w:hAnsi="黑体" w:eastAsia="黑体" w:cs="黑体"/>
                <w:color w:val="auto"/>
                <w:sz w:val="20"/>
                <w:szCs w:val="18"/>
              </w:rPr>
              <w:t>说明</w:t>
            </w:r>
          </w:p>
        </w:tc>
        <w:tc>
          <w:tcPr>
            <w:tcW w:w="8237" w:type="dxa"/>
            <w:tcBorders>
              <w:top w:val="nil"/>
              <w:left w:val="nil"/>
              <w:bottom w:val="nil"/>
              <w:right w:val="nil"/>
            </w:tcBorders>
            <w:vAlign w:val="center"/>
          </w:tcPr>
          <w:p>
            <w:pPr>
              <w:pStyle w:val="13"/>
              <w:numPr>
                <w:ilvl w:val="0"/>
                <w:numId w:val="0"/>
              </w:numPr>
              <w:spacing w:line="300" w:lineRule="exact"/>
              <w:ind w:left="0" w:leftChars="0" w:firstLine="0" w:firstLineChars="0"/>
              <w:rPr>
                <w:rFonts w:ascii="宋体"/>
                <w:color w:val="auto"/>
                <w:sz w:val="20"/>
              </w:rPr>
            </w:pPr>
            <w:r>
              <w:rPr>
                <w:rFonts w:hint="eastAsia"/>
                <w:color w:val="auto"/>
                <w:sz w:val="20"/>
              </w:rPr>
              <w:t>申请经营范围变更，需填写《经营范围规范表述预查结果报告》编号</w:t>
            </w:r>
            <w:r>
              <w:rPr>
                <w:rFonts w:hint="eastAsia"/>
                <w:color w:val="auto"/>
                <w:sz w:val="20"/>
                <w:lang w:eastAsia="zh-CN"/>
              </w:rPr>
              <w:t>。</w:t>
            </w:r>
          </w:p>
        </w:tc>
      </w:tr>
    </w:tbl>
    <w:p>
      <w:pPr>
        <w:rPr>
          <w:color w:val="auto"/>
        </w:rPr>
        <w:sectPr>
          <w:headerReference r:id="rId8" w:type="first"/>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表6</w:t>
            </w:r>
            <w:r>
              <w:rPr>
                <w:rFonts w:hint="eastAsia" w:ascii="黑体" w:hAnsi="黑体" w:eastAsia="黑体"/>
                <w:color w:val="auto"/>
                <w:sz w:val="24"/>
                <w:lang w:eastAsia="zh-CN"/>
              </w:rPr>
              <w:t>——</w:t>
            </w:r>
            <w:r>
              <w:rPr>
                <w:rFonts w:hint="eastAsia" w:ascii="黑体" w:hAnsi="黑体" w:eastAsia="黑体"/>
                <w:color w:val="auto"/>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bCs/>
                <w:color w:val="auto"/>
                <w:szCs w:val="21"/>
                <w:lang w:val="zh-CN"/>
              </w:rPr>
              <w:t>人员姓名：</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color w:val="auto"/>
                <w:szCs w:val="21"/>
              </w:rPr>
              <w:t>代表或接受委托的有效期限</w:t>
            </w:r>
            <w:r>
              <w:rPr>
                <w:rFonts w:hint="eastAsia" w:ascii="宋体" w:hAnsi="宋体"/>
                <w:bCs/>
                <w:color w:val="auto"/>
                <w:szCs w:val="21"/>
              </w:rPr>
              <w:t>：</w:t>
            </w:r>
            <w:r>
              <w:rPr>
                <w:rFonts w:hint="eastAsia" w:ascii="宋体" w:hAnsi="宋体"/>
                <w:color w:val="auto"/>
                <w:szCs w:val="21"/>
              </w:rPr>
              <w:t>自</w:t>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日至</w:t>
            </w:r>
            <w:r>
              <w:rPr>
                <w:rFonts w:hint="eastAsia" w:ascii="宋体" w:hAnsi="宋体"/>
                <w:color w:val="auto"/>
                <w:szCs w:val="21"/>
              </w:rPr>
              <w:tab/>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color w:val="auto"/>
              </w:rPr>
            </w:pPr>
            <w:r>
              <w:rPr>
                <w:rFonts w:hint="eastAsia" w:ascii="宋体" w:hAnsi="宋体"/>
                <w:color w:val="auto"/>
                <w:szCs w:val="21"/>
              </w:rPr>
              <w:t xml:space="preserve">□项目负责人 </w:t>
            </w:r>
            <w:r>
              <w:rPr>
                <w:rFonts w:hint="eastAsia"/>
                <w:color w:val="auto"/>
              </w:rPr>
              <w:t>/</w:t>
            </w:r>
            <w:r>
              <w:rPr>
                <w:rFonts w:hint="eastAsia" w:ascii="宋体" w:hAnsi="宋体"/>
                <w:color w:val="auto"/>
                <w:szCs w:val="21"/>
              </w:rPr>
              <w:t xml:space="preserve"> □登记联络员 </w:t>
            </w:r>
            <w:r>
              <w:rPr>
                <w:rFonts w:hint="eastAsia"/>
                <w:color w:val="auto"/>
              </w:rPr>
              <w:t>/</w:t>
            </w:r>
            <w:r>
              <w:rPr>
                <w:rFonts w:hint="eastAsia" w:ascii="宋体" w:hAnsi="宋体"/>
                <w:color w:val="auto"/>
                <w:szCs w:val="21"/>
              </w:rPr>
              <w:t xml:space="preserve"> □登记注册代理人</w:t>
            </w:r>
            <w:r>
              <w:rPr>
                <w:rFonts w:hint="eastAsia" w:ascii="宋体" w:hAnsi="宋体"/>
                <w:bCs/>
                <w:color w:val="auto"/>
                <w:szCs w:val="21"/>
                <w:lang w:val="zh-CN"/>
              </w:rPr>
              <w:t xml:space="preserve"> </w:t>
            </w:r>
            <w:r>
              <w:rPr>
                <w:rFonts w:hint="eastAsia" w:ascii="黑体" w:hAnsi="黑体" w:eastAsia="黑体"/>
                <w:bCs/>
                <w:color w:val="auto"/>
                <w:szCs w:val="21"/>
                <w:lang w:val="zh-CN"/>
              </w:rPr>
              <w:t>*登记注册代理人需填写表</w:t>
            </w:r>
            <w:r>
              <w:rPr>
                <w:rFonts w:hint="eastAsia" w:ascii="黑体" w:hAnsi="黑体" w:eastAsia="黑体"/>
                <w:bCs/>
                <w:color w:val="auto"/>
                <w:szCs w:val="21"/>
              </w:rPr>
              <w:t>6</w:t>
            </w:r>
            <w:r>
              <w:rPr>
                <w:rFonts w:hint="eastAsia" w:ascii="黑体" w:hAnsi="黑体" w:eastAsia="黑体"/>
                <w:bCs/>
                <w:color w:val="auto"/>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color w:val="auto"/>
              </w:rPr>
            </w:pPr>
            <w:r>
              <w:rPr>
                <w:rFonts w:hint="eastAsia" w:ascii="黑体" w:hAnsi="黑体" w:eastAsia="黑体"/>
                <w:color w:val="auto"/>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color w:val="auto"/>
                <w:szCs w:val="21"/>
              </w:rPr>
            </w:pPr>
            <w:r>
              <w:rPr>
                <w:rFonts w:hint="eastAsia" w:ascii="宋体" w:hAnsi="宋体"/>
                <w:color w:val="auto"/>
                <w:szCs w:val="21"/>
              </w:rPr>
              <w:t>1.□有权 □无权 核对登记材料中的复印件并签署核对意见</w:t>
            </w:r>
          </w:p>
          <w:p>
            <w:pPr>
              <w:spacing w:line="360" w:lineRule="exact"/>
              <w:jc w:val="left"/>
              <w:rPr>
                <w:rFonts w:hint="eastAsia" w:ascii="宋体" w:hAnsi="宋体"/>
                <w:color w:val="auto"/>
                <w:szCs w:val="21"/>
              </w:rPr>
            </w:pPr>
            <w:r>
              <w:rPr>
                <w:rFonts w:hint="eastAsia" w:ascii="宋体" w:hAnsi="宋体"/>
                <w:color w:val="auto"/>
                <w:szCs w:val="21"/>
              </w:rPr>
              <w:t>2.□有权 □无权 修改经营主体自备文件的错误</w:t>
            </w:r>
          </w:p>
          <w:p>
            <w:pPr>
              <w:spacing w:line="360" w:lineRule="exact"/>
              <w:jc w:val="left"/>
              <w:rPr>
                <w:rFonts w:hint="eastAsia" w:ascii="宋体" w:hAnsi="宋体"/>
                <w:color w:val="auto"/>
                <w:szCs w:val="21"/>
              </w:rPr>
            </w:pPr>
            <w:r>
              <w:rPr>
                <w:rFonts w:hint="eastAsia" w:ascii="宋体" w:hAnsi="宋体"/>
                <w:color w:val="auto"/>
                <w:szCs w:val="21"/>
              </w:rPr>
              <w:t>3.□有权 □无权 修改有关表格的填写错误</w:t>
            </w:r>
          </w:p>
          <w:p>
            <w:pPr>
              <w:autoSpaceDE w:val="0"/>
              <w:autoSpaceDN w:val="0"/>
              <w:adjustRightInd w:val="0"/>
              <w:spacing w:line="360" w:lineRule="exact"/>
              <w:jc w:val="left"/>
              <w:rPr>
                <w:rFonts w:hint="eastAsia" w:ascii="黑体" w:hAnsi="宋体" w:eastAsia="黑体"/>
                <w:b/>
                <w:bCs/>
                <w:color w:val="auto"/>
                <w:sz w:val="28"/>
                <w:szCs w:val="21"/>
              </w:rPr>
            </w:pPr>
            <w:r>
              <w:rPr>
                <w:rFonts w:hint="eastAsia" w:ascii="宋体" w:hAnsi="宋体"/>
                <w:color w:val="auto"/>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rPr>
                <w:color w:val="auto"/>
              </w:rPr>
            </w:pPr>
          </w:p>
          <w:p>
            <w:pPr>
              <w:spacing w:before="156" w:beforeLines="50" w:line="360" w:lineRule="exact"/>
              <w:ind w:right="419"/>
              <w:jc w:val="right"/>
              <w:rPr>
                <w:rFonts w:hint="eastAsia" w:ascii="宋体" w:hAnsi="宋体"/>
                <w:bCs/>
                <w:color w:val="auto"/>
                <w:szCs w:val="21"/>
              </w:rPr>
            </w:pPr>
            <w:r>
              <w:rPr>
                <w:rFonts w:hint="eastAsia" w:ascii="宋体" w:hAnsi="宋体"/>
                <w:bCs/>
                <w:color w:val="auto"/>
                <w:szCs w:val="21"/>
              </w:rPr>
              <w:t>人员签名：[</w:t>
            </w:r>
            <w:r>
              <w:rPr>
                <w:rFonts w:hint="eastAsia" w:ascii="宋体" w:hAnsi="宋体"/>
                <w:bCs/>
                <w:color w:val="auto"/>
                <w:szCs w:val="21"/>
                <w:u w:val="single"/>
              </w:rPr>
              <w:t xml:space="preserve">                                  </w:t>
            </w:r>
            <w:r>
              <w:rPr>
                <w:rFonts w:hint="eastAsia" w:ascii="宋体" w:hAnsi="宋体"/>
                <w:bCs/>
                <w:color w:val="auto"/>
                <w:szCs w:val="21"/>
              </w:rPr>
              <w:t>]</w:t>
            </w:r>
          </w:p>
          <w:p>
            <w:pPr>
              <w:spacing w:line="360" w:lineRule="exact"/>
              <w:ind w:right="630"/>
              <w:jc w:val="right"/>
              <w:rPr>
                <w:rFonts w:hint="eastAsia" w:ascii="宋体" w:hAnsi="宋体"/>
                <w:bCs/>
                <w:color w:val="auto"/>
                <w:szCs w:val="21"/>
              </w:rPr>
            </w:pPr>
            <w:r>
              <w:rPr>
                <w:rFonts w:hint="eastAsia" w:ascii="宋体" w:hAnsi="宋体"/>
                <w:bCs/>
                <w:color w:val="auto"/>
                <w:szCs w:val="21"/>
              </w:rPr>
              <w:t xml:space="preserve">日期： </w:t>
            </w:r>
            <w:r>
              <w:rPr>
                <w:rFonts w:hint="eastAsia" w:ascii="宋体" w:hAnsi="宋体"/>
                <w:bCs/>
                <w:color w:val="auto"/>
                <w:spacing w:val="-20"/>
                <w:w w:val="80"/>
                <w:sz w:val="36"/>
                <w:szCs w:val="36"/>
              </w:rPr>
              <w:t>□□□□/□□/□□</w:t>
            </w:r>
            <w:r>
              <w:rPr>
                <w:rFonts w:hint="eastAsia" w:ascii="宋体" w:hAnsi="宋体"/>
                <w:bCs/>
                <w:color w:val="auto"/>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color w:val="auto"/>
                <w:sz w:val="20"/>
                <w:szCs w:val="20"/>
              </w:rPr>
            </w:pPr>
            <w:r>
              <w:rPr>
                <w:rFonts w:hint="eastAsia" w:ascii="黑体" w:hAnsi="黑体" w:eastAsia="黑体" w:cs="黑体"/>
                <w:color w:val="auto"/>
                <w:sz w:val="20"/>
                <w:szCs w:val="20"/>
              </w:rPr>
              <w:t>说明</w:t>
            </w:r>
          </w:p>
        </w:tc>
        <w:tc>
          <w:tcPr>
            <w:tcW w:w="8221" w:type="dxa"/>
            <w:tcBorders>
              <w:top w:val="nil"/>
              <w:bottom w:val="nil"/>
            </w:tcBorders>
            <w:vAlign w:val="center"/>
          </w:tcPr>
          <w:p>
            <w:pPr>
              <w:spacing w:line="300" w:lineRule="exact"/>
              <w:rPr>
                <w:rFonts w:ascii="宋体"/>
                <w:color w:val="auto"/>
                <w:sz w:val="20"/>
                <w:szCs w:val="20"/>
              </w:rPr>
            </w:pPr>
            <w:r>
              <w:rPr>
                <w:rFonts w:hint="eastAsia" w:ascii="宋体" w:hAnsi="宋体"/>
                <w:color w:val="auto"/>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color w:val="auto"/>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color w:val="auto"/>
                <w:sz w:val="28"/>
                <w:szCs w:val="21"/>
              </w:rPr>
            </w:pPr>
            <w:r>
              <w:rPr>
                <w:rFonts w:hint="eastAsia" w:ascii="黑体" w:hAnsi="黑体" w:eastAsia="黑体"/>
                <w:color w:val="auto"/>
                <w:sz w:val="24"/>
              </w:rPr>
              <w:t>表6（附）</w:t>
            </w:r>
            <w:r>
              <w:rPr>
                <w:rFonts w:hint="eastAsia" w:ascii="黑体" w:hAnsi="黑体" w:eastAsia="黑体"/>
                <w:color w:val="auto"/>
                <w:sz w:val="24"/>
                <w:lang w:eastAsia="zh-CN"/>
              </w:rPr>
              <w:t>——</w:t>
            </w:r>
            <w:r>
              <w:rPr>
                <w:rFonts w:hint="eastAsia" w:ascii="黑体" w:hAnsi="黑体" w:eastAsia="黑体"/>
                <w:color w:val="auto"/>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color w:val="auto"/>
                <w:szCs w:val="21"/>
                <w:lang w:val="zh-CN"/>
              </w:rPr>
            </w:pPr>
            <w:r>
              <w:rPr>
                <w:rFonts w:hint="eastAsia" w:ascii="宋体" w:hAnsi="宋体"/>
                <w:bCs/>
                <w:color w:val="auto"/>
                <w:szCs w:val="21"/>
                <w:lang w:val="zh-CN"/>
              </w:rPr>
              <w:t>□居民身份证 /</w:t>
            </w:r>
            <w:r>
              <w:rPr>
                <w:rFonts w:hint="eastAsia" w:ascii="宋体" w:hAnsi="宋体"/>
                <w:bCs/>
                <w:color w:val="auto"/>
                <w:szCs w:val="21"/>
              </w:rPr>
              <w:t xml:space="preserve"> </w:t>
            </w:r>
            <w:r>
              <w:rPr>
                <w:rFonts w:hint="eastAsia" w:ascii="宋体" w:hAnsi="宋体"/>
                <w:bCs/>
                <w:color w:val="auto"/>
                <w:szCs w:val="21"/>
                <w:lang w:val="zh-CN"/>
              </w:rPr>
              <w:t>□其他</w:t>
            </w:r>
            <w:r>
              <w:rPr>
                <w:rFonts w:hint="eastAsia" w:hAnsi="宋体"/>
                <w:color w:val="auto"/>
                <w:szCs w:val="21"/>
                <w:u w:val="single"/>
              </w:rPr>
              <w:t xml:space="preserve">         </w:t>
            </w:r>
            <w:r>
              <w:rPr>
                <w:rFonts w:hint="eastAsia" w:hAnsi="宋体"/>
                <w:color w:val="auto"/>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rPr>
                <w:color w:val="auto"/>
              </w:rPr>
            </w:pPr>
            <w:r>
              <w:rPr>
                <w:rFonts w:hint="eastAsia" w:ascii="宋体" w:hAnsi="宋体"/>
                <w:color w:val="auto"/>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ascii="宋体" w:hAnsi="宋体"/>
                <w:bCs/>
                <w:color w:val="auto"/>
                <w:szCs w:val="21"/>
                <w:lang w:val="zh-CN"/>
              </w:rPr>
              <w:t>□</w:t>
            </w:r>
            <w:r>
              <w:rPr>
                <w:rFonts w:hint="eastAsia"/>
                <w:color w:val="auto"/>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rPr>
                <w:color w:val="auto"/>
              </w:rPr>
            </w:pPr>
            <w:r>
              <w:rPr>
                <w:rFonts w:hint="eastAsia" w:ascii="宋体" w:hAnsi="宋体"/>
                <w:bCs/>
                <w:color w:val="auto"/>
                <w:szCs w:val="21"/>
                <w:lang w:val="zh-CN"/>
              </w:rPr>
              <w:t>□</w:t>
            </w:r>
            <w:r>
              <w:rPr>
                <w:rFonts w:hint="eastAsia"/>
                <w:color w:val="auto"/>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color w:val="auto"/>
              </w:rPr>
            </w:pPr>
            <w:r>
              <w:rPr>
                <w:rFonts w:hint="eastAsia" w:ascii="黑体" w:hAnsi="黑体" w:eastAsia="黑体"/>
                <w:color w:val="auto"/>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6"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rPr>
                <w:color w:val="auto"/>
              </w:rPr>
            </w:pPr>
            <w:r>
              <w:rPr>
                <w:rFonts w:hint="eastAsia"/>
                <w:color w:val="auto"/>
              </w:rPr>
              <w:t>负责人移动电话：</w:t>
            </w:r>
          </w:p>
        </w:tc>
      </w:tr>
    </w:tbl>
    <w:p>
      <w:pPr>
        <w:rPr>
          <w:color w:val="auto"/>
        </w:rPr>
      </w:pPr>
    </w:p>
    <w:p>
      <w:pPr>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6"/>
        <w:gridCol w:w="1113"/>
        <w:gridCol w:w="3077"/>
        <w:gridCol w:w="1547"/>
        <w:gridCol w:w="24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autoSpaceDE w:val="0"/>
              <w:autoSpaceDN w:val="0"/>
              <w:adjustRightInd w:val="0"/>
              <w:rPr>
                <w:rFonts w:hint="eastAsia" w:ascii="宋体" w:hAnsi="宋体"/>
                <w:color w:val="auto"/>
                <w:szCs w:val="21"/>
                <w:lang w:val="zh-CN"/>
              </w:rPr>
            </w:pPr>
            <w:r>
              <w:rPr>
                <w:rFonts w:hint="eastAsia" w:ascii="黑体" w:hAnsi="黑体" w:eastAsia="黑体"/>
                <w:color w:val="auto"/>
                <w:sz w:val="24"/>
              </w:rPr>
              <w:t>表7</w:t>
            </w:r>
            <w:r>
              <w:rPr>
                <w:rFonts w:hint="eastAsia" w:ascii="黑体" w:hAnsi="黑体" w:eastAsia="黑体"/>
                <w:color w:val="auto"/>
                <w:sz w:val="24"/>
                <w:lang w:eastAsia="zh-CN"/>
              </w:rPr>
              <w:t>——</w:t>
            </w:r>
            <w:r>
              <w:rPr>
                <w:rFonts w:hint="eastAsia" w:ascii="黑体" w:hAnsi="黑体" w:eastAsia="黑体"/>
                <w:color w:val="auto"/>
                <w:sz w:val="24"/>
              </w:rPr>
              <w:t>外国企业委派的项目负责人基本信息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bCs/>
                <w:iCs/>
                <w:color w:val="auto"/>
                <w:szCs w:val="21"/>
                <w:lang w:val="zh-CN"/>
              </w:rPr>
            </w:pPr>
            <w:r>
              <w:rPr>
                <w:rFonts w:hint="eastAsia" w:ascii="宋体"/>
                <w:bCs/>
                <w:iCs/>
                <w:color w:val="auto"/>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ind w:firstLine="420" w:firstLineChars="200"/>
              <w:rPr>
                <w:rFonts w:ascii="宋体"/>
                <w:strike/>
                <w:color w:val="auto"/>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rFonts w:hint="eastAsia" w:ascii="宋体" w:hAnsi="宋体"/>
                <w:bCs/>
                <w:color w:val="auto"/>
                <w:szCs w:val="21"/>
                <w:lang w:val="zh-CN"/>
              </w:rPr>
            </w:pPr>
            <w:r>
              <w:rPr>
                <w:rFonts w:hint="eastAsia" w:ascii="宋体"/>
                <w:bCs/>
                <w:color w:val="auto"/>
                <w:szCs w:val="21"/>
                <w:lang w:val="zh-CN"/>
              </w:rPr>
              <w:t>国别（地区）</w:t>
            </w:r>
          </w:p>
        </w:tc>
        <w:tc>
          <w:tcPr>
            <w:tcW w:w="2499" w:type="dxa"/>
            <w:tcBorders>
              <w:top w:val="single" w:color="auto" w:sz="4" w:space="0"/>
              <w:left w:val="single" w:color="auto" w:sz="4" w:space="0"/>
              <w:bottom w:val="single" w:color="auto" w:sz="4" w:space="0"/>
            </w:tcBorders>
            <w:vAlign w:val="center"/>
          </w:tcPr>
          <w:p>
            <w:pPr>
              <w:pStyle w:val="2"/>
              <w:rPr>
                <w:strike/>
                <w:color w:val="auto"/>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12" w:space="0"/>
              <w:right w:val="single" w:color="auto" w:sz="4" w:space="0"/>
            </w:tcBorders>
            <w:vAlign w:val="center"/>
          </w:tcPr>
          <w:p>
            <w:pPr>
              <w:autoSpaceDE w:val="0"/>
              <w:autoSpaceDN w:val="0"/>
              <w:adjustRightInd w:val="0"/>
              <w:spacing w:line="300" w:lineRule="exact"/>
              <w:jc w:val="center"/>
              <w:rPr>
                <w:rFonts w:ascii="宋体"/>
                <w:bCs/>
                <w:iCs/>
                <w:color w:val="auto"/>
                <w:szCs w:val="21"/>
                <w:lang w:val="zh-CN"/>
              </w:rPr>
            </w:pPr>
            <w:r>
              <w:rPr>
                <w:rFonts w:hint="eastAsia" w:ascii="宋体"/>
                <w:bCs/>
                <w:iCs/>
                <w:color w:val="auto"/>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pPr>
              <w:pStyle w:val="2"/>
              <w:rPr>
                <w:strike/>
                <w:color w:val="auto"/>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36" w:type="dxa"/>
            <w:tcBorders>
              <w:top w:val="single" w:color="auto" w:sz="12" w:space="0"/>
              <w:left w:val="nil"/>
              <w:bottom w:val="single" w:color="auto" w:sz="4" w:space="0"/>
              <w:right w:val="nil"/>
            </w:tcBorders>
            <w:vAlign w:val="center"/>
          </w:tcPr>
          <w:p>
            <w:pPr>
              <w:autoSpaceDE w:val="0"/>
              <w:autoSpaceDN w:val="0"/>
              <w:adjustRightInd w:val="0"/>
              <w:spacing w:line="300" w:lineRule="exact"/>
              <w:jc w:val="center"/>
              <w:rPr>
                <w:rFonts w:ascii="宋体"/>
                <w:bCs/>
                <w:iCs/>
                <w:color w:val="auto"/>
                <w:sz w:val="20"/>
                <w:szCs w:val="20"/>
                <w:lang w:val="zh-CN"/>
              </w:rPr>
            </w:pPr>
            <w:r>
              <w:rPr>
                <w:rFonts w:hint="eastAsia" w:ascii="黑体" w:hAnsi="黑体" w:eastAsia="黑体" w:cs="黑体"/>
                <w:color w:val="auto"/>
                <w:sz w:val="20"/>
                <w:szCs w:val="20"/>
              </w:rPr>
              <w:t>说明</w:t>
            </w:r>
          </w:p>
        </w:tc>
        <w:tc>
          <w:tcPr>
            <w:tcW w:w="8236" w:type="dxa"/>
            <w:gridSpan w:val="4"/>
            <w:tcBorders>
              <w:top w:val="single" w:color="auto" w:sz="12" w:space="0"/>
              <w:left w:val="nil"/>
              <w:bottom w:val="single" w:color="auto" w:sz="4" w:space="0"/>
              <w:right w:val="nil"/>
            </w:tcBorders>
            <w:vAlign w:val="center"/>
          </w:tcPr>
          <w:p>
            <w:pPr>
              <w:pStyle w:val="13"/>
              <w:numPr>
                <w:ilvl w:val="0"/>
                <w:numId w:val="2"/>
              </w:numPr>
              <w:spacing w:line="300" w:lineRule="exact"/>
              <w:ind w:left="316" w:hanging="316"/>
              <w:rPr>
                <w:rFonts w:hint="eastAsia" w:ascii="黑体" w:hAnsi="黑体" w:eastAsia="黑体"/>
                <w:color w:val="auto"/>
                <w:kern w:val="0"/>
                <w:sz w:val="20"/>
              </w:rPr>
            </w:pPr>
            <w:r>
              <w:rPr>
                <w:rFonts w:hint="eastAsia" w:ascii="黑体" w:hAnsi="黑体" w:eastAsia="黑体"/>
                <w:color w:val="auto"/>
                <w:kern w:val="0"/>
                <w:sz w:val="20"/>
              </w:rPr>
              <w:t>设立登记：</w:t>
            </w:r>
            <w:r>
              <w:rPr>
                <w:rFonts w:hint="eastAsia" w:ascii="宋体" w:hAnsi="宋体"/>
                <w:color w:val="auto"/>
                <w:kern w:val="0"/>
                <w:sz w:val="20"/>
              </w:rPr>
              <w:t>填写负责人信息。</w:t>
            </w:r>
          </w:p>
          <w:p>
            <w:pPr>
              <w:pStyle w:val="13"/>
              <w:numPr>
                <w:ilvl w:val="0"/>
                <w:numId w:val="2"/>
              </w:numPr>
              <w:spacing w:line="300" w:lineRule="exact"/>
              <w:ind w:left="316" w:hanging="316"/>
              <w:rPr>
                <w:rFonts w:hint="eastAsia" w:ascii="黑体" w:hAnsi="黑体" w:eastAsia="黑体"/>
                <w:color w:val="auto"/>
                <w:kern w:val="0"/>
                <w:sz w:val="20"/>
              </w:rPr>
            </w:pPr>
            <w:r>
              <w:rPr>
                <w:rFonts w:hint="eastAsia" w:ascii="黑体" w:hAnsi="黑体" w:eastAsia="黑体"/>
                <w:color w:val="auto"/>
                <w:kern w:val="0"/>
                <w:sz w:val="20"/>
              </w:rPr>
              <w:t>变更登记：</w:t>
            </w:r>
            <w:r>
              <w:rPr>
                <w:rFonts w:hint="eastAsia" w:ascii="宋体" w:hAnsi="宋体"/>
                <w:color w:val="auto"/>
                <w:kern w:val="0"/>
                <w:sz w:val="20"/>
              </w:rPr>
              <w:t>填写新任负责人信息。</w:t>
            </w:r>
          </w:p>
        </w:tc>
      </w:tr>
    </w:tbl>
    <w:p>
      <w:pPr>
        <w:tabs>
          <w:tab w:val="left" w:pos="1562"/>
        </w:tabs>
        <w:rPr>
          <w:color w:val="auto"/>
        </w:rPr>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sz w:val="24"/>
                <w:szCs w:val="24"/>
              </w:rPr>
              <w:t>表8</w:t>
            </w:r>
            <w:r>
              <w:rPr>
                <w:rFonts w:hint="eastAsia" w:ascii="黑体" w:hAnsi="黑体" w:eastAsia="黑体"/>
                <w:color w:val="auto"/>
                <w:sz w:val="24"/>
                <w:szCs w:val="24"/>
                <w:lang w:eastAsia="zh-CN"/>
              </w:rPr>
              <w:t>——</w:t>
            </w:r>
            <w:r>
              <w:rPr>
                <w:rFonts w:hint="eastAsia" w:ascii="黑体" w:hAnsi="黑体" w:eastAsia="黑体"/>
                <w:color w:val="auto"/>
                <w:sz w:val="24"/>
                <w:szCs w:val="24"/>
              </w:rPr>
              <w:t>登记联络员基本信息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vAlign w:val="center"/>
          </w:tcPr>
          <w:p>
            <w:pPr>
              <w:pStyle w:val="13"/>
              <w:jc w:val="center"/>
              <w:rPr>
                <w:rFonts w:hint="eastAsia" w:ascii="宋体" w:hAnsi="宋体"/>
                <w:color w:val="auto"/>
                <w:kern w:val="0"/>
                <w:szCs w:val="21"/>
              </w:rPr>
            </w:pPr>
          </w:p>
        </w:tc>
        <w:tc>
          <w:tcPr>
            <w:tcW w:w="1300"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vAlign w:val="center"/>
          </w:tcPr>
          <w:p>
            <w:pPr>
              <w:pStyle w:val="13"/>
              <w:jc w:val="right"/>
              <w:rPr>
                <w:rFonts w:hint="eastAsia" w:ascii="宋体" w:hAnsi="宋体"/>
                <w:color w:val="auto"/>
                <w:kern w:val="0"/>
                <w:szCs w:val="21"/>
              </w:rPr>
            </w:pPr>
            <w:r>
              <w:rPr>
                <w:rFonts w:hint="eastAsia" w:ascii="宋体" w:hAnsi="宋体"/>
                <w:color w:val="auto"/>
                <w:kern w:val="0"/>
                <w:szCs w:val="21"/>
              </w:rPr>
              <w:t>（选填）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tcBorders>
              <w:bottom w:val="single" w:color="auto" w:sz="4" w:space="0"/>
            </w:tcBorders>
            <w:vAlign w:val="center"/>
          </w:tcPr>
          <w:p>
            <w:pPr>
              <w:pStyle w:val="13"/>
              <w:jc w:val="center"/>
              <w:rPr>
                <w:rFonts w:hint="eastAsia" w:ascii="宋体" w:hAnsi="宋体"/>
                <w:color w:val="auto"/>
                <w:kern w:val="0"/>
                <w:szCs w:val="21"/>
              </w:rPr>
            </w:pPr>
          </w:p>
        </w:tc>
        <w:tc>
          <w:tcPr>
            <w:tcW w:w="1300" w:type="dxa"/>
            <w:tcBorders>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tcBorders>
              <w:bottom w:val="single" w:color="auto" w:sz="4" w:space="0"/>
            </w:tcBorders>
            <w:vAlign w:val="center"/>
          </w:tcPr>
          <w:p>
            <w:pPr>
              <w:pStyle w:val="13"/>
              <w:jc w:val="right"/>
              <w:rPr>
                <w:rFonts w:hint="eastAsia" w:ascii="宋体" w:hAnsi="宋体"/>
                <w:color w:val="auto"/>
                <w:kern w:val="0"/>
                <w:szCs w:val="21"/>
              </w:rPr>
            </w:pPr>
            <w:r>
              <w:rPr>
                <w:rFonts w:hint="eastAsia" w:ascii="宋体" w:hAnsi="宋体"/>
                <w:color w:val="auto"/>
                <w:kern w:val="0"/>
                <w:szCs w:val="21"/>
              </w:rPr>
              <w:t>（选填）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13"/>
              <w:jc w:val="left"/>
              <w:rPr>
                <w:rFonts w:hint="eastAsia" w:ascii="宋体" w:hAnsi="宋体"/>
                <w:color w:val="auto"/>
                <w:kern w:val="0"/>
                <w:szCs w:val="21"/>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tcBorders>
              <w:top w:val="single" w:color="auto" w:sz="4" w:space="0"/>
            </w:tcBorders>
            <w:vAlign w:val="center"/>
          </w:tcPr>
          <w:p>
            <w:pPr>
              <w:pStyle w:val="13"/>
              <w:jc w:val="center"/>
              <w:rPr>
                <w:rFonts w:hint="eastAsia" w:ascii="宋体" w:hAnsi="宋体"/>
                <w:color w:val="auto"/>
                <w:kern w:val="0"/>
                <w:szCs w:val="21"/>
              </w:rPr>
            </w:pPr>
          </w:p>
        </w:tc>
        <w:tc>
          <w:tcPr>
            <w:tcW w:w="1300" w:type="dxa"/>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tcBorders>
              <w:top w:val="single" w:color="auto" w:sz="4" w:space="0"/>
            </w:tcBorders>
            <w:vAlign w:val="center"/>
          </w:tcPr>
          <w:p>
            <w:pPr>
              <w:pStyle w:val="13"/>
              <w:jc w:val="right"/>
              <w:rPr>
                <w:rFonts w:hint="eastAsia" w:ascii="宋体" w:hAnsi="宋体"/>
                <w:color w:val="auto"/>
                <w:kern w:val="0"/>
                <w:szCs w:val="21"/>
              </w:rPr>
            </w:pPr>
            <w:r>
              <w:rPr>
                <w:rFonts w:hint="eastAsia" w:ascii="宋体" w:hAnsi="宋体"/>
                <w:color w:val="auto"/>
                <w:kern w:val="0"/>
                <w:szCs w:val="21"/>
              </w:rPr>
              <w:t>（选填）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rPr>
              <w:t>上述人员中，代表经营主体登录国家企业信用信息公示系统的为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7669" w:type="dxa"/>
            <w:gridSpan w:val="3"/>
            <w:vAlign w:val="center"/>
          </w:tcPr>
          <w:p>
            <w:pPr>
              <w:pStyle w:val="13"/>
              <w:jc w:val="right"/>
              <w:rPr>
                <w:rFonts w:hint="eastAsia" w:ascii="宋体" w:hAnsi="宋体"/>
                <w:color w:val="auto"/>
                <w:kern w:val="0"/>
                <w:szCs w:val="21"/>
              </w:rPr>
            </w:pPr>
            <w:r>
              <w:rPr>
                <w:rFonts w:hint="eastAsia" w:ascii="黑体" w:hAnsi="黑体" w:eastAsia="黑体"/>
                <w:color w:val="auto"/>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7" w:hRule="exact"/>
          <w:jc w:val="center"/>
        </w:trPr>
        <w:tc>
          <w:tcPr>
            <w:tcW w:w="694" w:type="dxa"/>
            <w:tcBorders>
              <w:top w:val="single" w:color="auto" w:sz="12" w:space="0"/>
              <w:left w:val="nil"/>
              <w:bottom w:val="nil"/>
              <w:right w:val="nil"/>
            </w:tcBorders>
            <w:vAlign w:val="center"/>
          </w:tcPr>
          <w:p>
            <w:pPr>
              <w:spacing w:line="300" w:lineRule="exact"/>
              <w:jc w:val="center"/>
              <w:rPr>
                <w:rFonts w:hint="eastAsia" w:ascii="宋体" w:hAnsi="宋体"/>
                <w:color w:val="auto"/>
                <w:kern w:val="0"/>
                <w:sz w:val="20"/>
              </w:rPr>
            </w:pPr>
            <w:r>
              <w:rPr>
                <w:rFonts w:hint="eastAsia" w:ascii="黑体" w:hAnsi="黑体" w:eastAsia="黑体" w:cs="黑体"/>
                <w:color w:val="auto"/>
                <w:kern w:val="0"/>
                <w:sz w:val="20"/>
                <w:szCs w:val="20"/>
              </w:rPr>
              <w:t>说明</w:t>
            </w:r>
          </w:p>
        </w:tc>
        <w:tc>
          <w:tcPr>
            <w:tcW w:w="8378" w:type="dxa"/>
            <w:gridSpan w:val="4"/>
            <w:tcBorders>
              <w:top w:val="single" w:color="auto" w:sz="12" w:space="0"/>
              <w:left w:val="nil"/>
              <w:bottom w:val="nil"/>
              <w:right w:val="nil"/>
            </w:tcBorders>
            <w:vAlign w:val="center"/>
          </w:tcPr>
          <w:p>
            <w:pPr>
              <w:pStyle w:val="14"/>
              <w:numPr>
                <w:ilvl w:val="0"/>
                <w:numId w:val="3"/>
              </w:numPr>
              <w:spacing w:line="300" w:lineRule="exact"/>
              <w:ind w:left="420" w:leftChars="0" w:hanging="420" w:firstLineChars="0"/>
              <w:rPr>
                <w:rFonts w:hint="eastAsia"/>
                <w:color w:val="auto"/>
                <w:kern w:val="0"/>
                <w:sz w:val="20"/>
                <w:szCs w:val="20"/>
                <w:lang w:eastAsia="zh-CN"/>
              </w:rPr>
            </w:pPr>
            <w:r>
              <w:rPr>
                <w:rFonts w:hint="eastAsia"/>
                <w:color w:val="auto"/>
                <w:kern w:val="0"/>
                <w:sz w:val="20"/>
                <w:szCs w:val="20"/>
              </w:rPr>
              <w:t>登记联络员有关要求参照《公司登记（备案）申请书》“表6”说明</w:t>
            </w:r>
            <w:r>
              <w:rPr>
                <w:rFonts w:hint="eastAsia"/>
                <w:color w:val="auto"/>
                <w:kern w:val="0"/>
                <w:sz w:val="20"/>
                <w:szCs w:val="20"/>
                <w:lang w:eastAsia="zh-CN"/>
              </w:rPr>
              <w:t>，具体如下。</w:t>
            </w:r>
          </w:p>
          <w:p>
            <w:pPr>
              <w:pStyle w:val="13"/>
              <w:numPr>
                <w:ilvl w:val="0"/>
                <w:numId w:val="2"/>
              </w:numPr>
              <w:spacing w:line="300" w:lineRule="exact"/>
              <w:ind w:left="416" w:hanging="416"/>
              <w:rPr>
                <w:rFonts w:hint="eastAsia" w:ascii="黑体" w:hAnsi="黑体" w:eastAsia="黑体"/>
                <w:color w:val="auto"/>
                <w:kern w:val="0"/>
                <w:sz w:val="20"/>
              </w:rPr>
            </w:pPr>
            <w:r>
              <w:rPr>
                <w:rFonts w:hint="eastAsia" w:ascii="黑体" w:hAnsi="黑体" w:eastAsia="黑体"/>
                <w:color w:val="auto"/>
                <w:kern w:val="0"/>
                <w:sz w:val="20"/>
              </w:rPr>
              <w:t>设立登记：</w:t>
            </w:r>
            <w:r>
              <w:rPr>
                <w:rFonts w:hint="eastAsia" w:ascii="宋体" w:hAnsi="宋体"/>
                <w:color w:val="auto"/>
                <w:kern w:val="0"/>
                <w:sz w:val="20"/>
              </w:rPr>
              <w:t>填写全体登记联络员信息。</w:t>
            </w:r>
          </w:p>
          <w:p>
            <w:pPr>
              <w:pStyle w:val="13"/>
              <w:numPr>
                <w:ilvl w:val="0"/>
                <w:numId w:val="2"/>
              </w:numPr>
              <w:spacing w:line="300" w:lineRule="exact"/>
              <w:ind w:left="416" w:hanging="416"/>
              <w:rPr>
                <w:rFonts w:hint="eastAsia" w:ascii="黑体" w:hAnsi="黑体" w:eastAsia="黑体"/>
                <w:color w:val="auto"/>
                <w:kern w:val="0"/>
                <w:sz w:val="20"/>
              </w:rPr>
            </w:pPr>
            <w:r>
              <w:rPr>
                <w:rFonts w:hint="eastAsia" w:ascii="黑体" w:hAnsi="黑体" w:eastAsia="黑体"/>
                <w:color w:val="auto"/>
                <w:kern w:val="0"/>
                <w:sz w:val="20"/>
              </w:rPr>
              <w:t>变更登记：</w:t>
            </w:r>
            <w:r>
              <w:rPr>
                <w:rFonts w:hint="eastAsia" w:ascii="宋体" w:hAnsi="宋体"/>
                <w:color w:val="auto"/>
                <w:kern w:val="0"/>
                <w:sz w:val="20"/>
              </w:rPr>
              <w:t>只填写新任登记联络员信息。</w:t>
            </w:r>
          </w:p>
          <w:p>
            <w:pPr>
              <w:pStyle w:val="13"/>
              <w:numPr>
                <w:ilvl w:val="0"/>
                <w:numId w:val="2"/>
              </w:numPr>
              <w:spacing w:line="300" w:lineRule="exact"/>
              <w:ind w:left="416" w:hanging="416"/>
              <w:rPr>
                <w:rFonts w:hint="eastAsia" w:ascii="宋体" w:hAnsi="宋体"/>
                <w:color w:val="auto"/>
                <w:kern w:val="0"/>
                <w:sz w:val="20"/>
              </w:rPr>
            </w:pPr>
            <w:r>
              <w:rPr>
                <w:rFonts w:hint="eastAsia" w:ascii="黑体" w:hAnsi="黑体" w:eastAsia="黑体"/>
                <w:color w:val="auto"/>
                <w:kern w:val="0"/>
                <w:sz w:val="20"/>
              </w:rPr>
              <w:t>登记联络员：</w:t>
            </w:r>
            <w:r>
              <w:rPr>
                <w:rFonts w:hint="eastAsia" w:ascii="宋体" w:hAnsi="宋体"/>
                <w:color w:val="auto"/>
                <w:kern w:val="0"/>
                <w:sz w:val="20"/>
              </w:rPr>
              <w:t>公司可以备案1-3名登记联络员。登记联络员可以由公司法定代表人、董事、监事、高级管理人员、股东、员工等担任。</w:t>
            </w:r>
          </w:p>
          <w:p>
            <w:pPr>
              <w:pStyle w:val="13"/>
              <w:numPr>
                <w:ilvl w:val="0"/>
                <w:numId w:val="2"/>
              </w:numPr>
              <w:spacing w:line="300" w:lineRule="exact"/>
              <w:ind w:left="416" w:hanging="416"/>
              <w:rPr>
                <w:rFonts w:hint="eastAsia" w:ascii="黑体" w:hAnsi="黑体" w:eastAsia="黑体"/>
                <w:color w:val="auto"/>
                <w:kern w:val="0"/>
                <w:sz w:val="20"/>
              </w:rPr>
            </w:pPr>
            <w:r>
              <w:rPr>
                <w:rFonts w:hint="eastAsia" w:ascii="宋体" w:hAnsi="宋体"/>
                <w:color w:val="auto"/>
                <w:kern w:val="0"/>
                <w:sz w:val="20"/>
              </w:rPr>
              <w:t>按照《公司登记管理实施办法》规定，</w:t>
            </w:r>
            <w:r>
              <w:rPr>
                <w:rFonts w:ascii="宋体" w:hAnsi="宋体"/>
                <w:color w:val="auto"/>
                <w:kern w:val="0"/>
                <w:sz w:val="20"/>
              </w:rPr>
              <w:t>登记联络员</w:t>
            </w:r>
            <w:r>
              <w:rPr>
                <w:rFonts w:hint="eastAsia" w:ascii="宋体" w:hAnsi="宋体"/>
                <w:color w:val="auto"/>
                <w:kern w:val="0"/>
                <w:sz w:val="20"/>
              </w:rPr>
              <w:t>应当</w:t>
            </w:r>
            <w:r>
              <w:rPr>
                <w:rFonts w:ascii="宋体" w:hAnsi="宋体"/>
                <w:color w:val="auto"/>
                <w:kern w:val="0"/>
                <w:sz w:val="20"/>
              </w:rPr>
              <w:t>进行备案，</w:t>
            </w:r>
            <w:r>
              <w:rPr>
                <w:rFonts w:hint="eastAsia" w:ascii="宋体" w:hAnsi="宋体"/>
                <w:color w:val="auto"/>
                <w:kern w:val="0"/>
                <w:sz w:val="20"/>
              </w:rPr>
              <w:t>向登记机关</w:t>
            </w:r>
            <w:r>
              <w:rPr>
                <w:rFonts w:ascii="宋体" w:hAnsi="宋体"/>
                <w:color w:val="auto"/>
                <w:kern w:val="0"/>
                <w:sz w:val="20"/>
              </w:rPr>
              <w:t>提供登记联络员的电话号码、电子邮箱等常用联系方式。</w:t>
            </w:r>
            <w:r>
              <w:rPr>
                <w:rFonts w:hint="eastAsia" w:ascii="宋体" w:hAnsi="宋体"/>
                <w:color w:val="auto"/>
                <w:kern w:val="0"/>
                <w:sz w:val="20"/>
              </w:rPr>
              <w:t xml:space="preserve">登记联络员变更的，公司应当自变更之日起三十日内向公司登记机关办理备案。 </w:t>
            </w:r>
          </w:p>
          <w:p>
            <w:pPr>
              <w:pStyle w:val="13"/>
              <w:numPr>
                <w:ilvl w:val="0"/>
                <w:numId w:val="2"/>
              </w:numPr>
              <w:spacing w:line="300" w:lineRule="exact"/>
              <w:ind w:left="416" w:hanging="416"/>
              <w:rPr>
                <w:rFonts w:hint="eastAsia"/>
                <w:color w:val="auto"/>
                <w:kern w:val="0"/>
                <w:sz w:val="20"/>
                <w:szCs w:val="20"/>
                <w:lang w:eastAsia="zh-CN"/>
              </w:rPr>
            </w:pPr>
            <w:r>
              <w:rPr>
                <w:rFonts w:hint="eastAsia" w:ascii="宋体" w:hAnsi="宋体"/>
                <w:color w:val="auto"/>
                <w:kern w:val="0"/>
                <w:sz w:val="20"/>
              </w:rPr>
              <w:t>登记联络员</w:t>
            </w:r>
            <w:r>
              <w:rPr>
                <w:rFonts w:ascii="宋体" w:hAnsi="宋体"/>
                <w:color w:val="auto"/>
                <w:kern w:val="0"/>
                <w:sz w:val="20"/>
              </w:rPr>
              <w:t>负责公司与公司登记机关之间的联络工作，</w:t>
            </w:r>
            <w:r>
              <w:rPr>
                <w:rFonts w:hint="eastAsia" w:ascii="宋体" w:hAnsi="宋体"/>
                <w:color w:val="auto"/>
                <w:kern w:val="0"/>
                <w:sz w:val="20"/>
              </w:rPr>
              <w:t>代表公司提交登记申请文书材料、登录国家企业信用信息公示系统填报公司信息。请谨慎备案登记联络员。</w:t>
            </w:r>
          </w:p>
          <w:p>
            <w:pPr>
              <w:pStyle w:val="13"/>
              <w:numPr>
                <w:ilvl w:val="0"/>
                <w:numId w:val="2"/>
              </w:numPr>
              <w:spacing w:line="300" w:lineRule="exact"/>
              <w:ind w:left="416" w:leftChars="0" w:hanging="416" w:firstLineChars="0"/>
              <w:rPr>
                <w:rFonts w:hint="eastAsia" w:ascii="黑体" w:hAnsi="黑体" w:eastAsia="黑体"/>
                <w:color w:val="auto"/>
                <w:kern w:val="0"/>
                <w:sz w:val="20"/>
              </w:rPr>
            </w:pPr>
            <w:r>
              <w:rPr>
                <w:rFonts w:hint="eastAsia" w:ascii="宋体" w:hAnsi="宋体"/>
                <w:color w:val="auto"/>
                <w:kern w:val="0"/>
                <w:sz w:val="20"/>
              </w:rPr>
              <w:t>登记联络员应当为持居民身份证、在中国境内有经常居住地的人员。</w:t>
            </w:r>
          </w:p>
        </w:tc>
      </w:tr>
    </w:tbl>
    <w:p>
      <w:pPr>
        <w:rPr>
          <w:color w:val="auto"/>
        </w:rPr>
      </w:pPr>
    </w:p>
    <w:p>
      <w:pPr>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bookmarkStart w:id="18" w:name="_GoBack"/>
      <w:bookmarkEnd w:id="18"/>
    </w:p>
    <w:p>
      <w:pPr>
        <w:pStyle w:val="2"/>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sz w:val="24"/>
                <w:szCs w:val="24"/>
              </w:rPr>
              <w:t>表7（附）</w:t>
            </w:r>
            <w:r>
              <w:rPr>
                <w:rFonts w:hint="eastAsia" w:ascii="黑体" w:hAnsi="黑体" w:eastAsia="黑体"/>
                <w:color w:val="auto"/>
                <w:sz w:val="24"/>
                <w:szCs w:val="24"/>
                <w:lang w:eastAsia="zh-CN"/>
              </w:rPr>
              <w:t>——</w:t>
            </w:r>
            <w:r>
              <w:rPr>
                <w:rFonts w:hint="eastAsia" w:ascii="黑体" w:hAnsi="黑体" w:eastAsia="黑体"/>
                <w:color w:val="auto"/>
                <w:sz w:val="24"/>
                <w:szCs w:val="24"/>
              </w:rPr>
              <w:t>外国企业委派的项目负责人详细信息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901"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22" w:type="dxa"/>
            <w:tcBorders>
              <w:left w:val="single" w:color="auto" w:sz="4" w:space="0"/>
              <w:right w:val="single" w:color="auto" w:sz="4" w:space="0"/>
            </w:tcBorders>
            <w:vAlign w:val="center"/>
          </w:tcPr>
          <w:p>
            <w:pPr>
              <w:pStyle w:val="13"/>
              <w:jc w:val="center"/>
              <w:rPr>
                <w:color w:val="auto"/>
                <w:kern w:val="0"/>
              </w:rPr>
            </w:pPr>
            <w:r>
              <w:rPr>
                <w:rFonts w:hint="eastAsia"/>
                <w:color w:val="auto"/>
                <w:kern w:val="0"/>
              </w:rPr>
              <w:t>移动电话</w:t>
            </w:r>
          </w:p>
        </w:tc>
        <w:tc>
          <w:tcPr>
            <w:tcW w:w="2801" w:type="dxa"/>
            <w:tcBorders>
              <w:left w:val="single" w:color="auto" w:sz="4" w:space="0"/>
              <w:right w:val="single" w:color="auto" w:sz="12" w:space="0"/>
            </w:tcBorders>
            <w:vAlign w:val="center"/>
          </w:tcPr>
          <w:p>
            <w:pPr>
              <w:pStyle w:val="13"/>
              <w:jc w:val="center"/>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pPr>
              <w:pStyle w:val="13"/>
              <w:jc w:val="center"/>
              <w:rPr>
                <w:color w:val="auto"/>
                <w:kern w:val="0"/>
              </w:rPr>
            </w:pPr>
            <w:r>
              <w:rPr>
                <w:rFonts w:hint="eastAsia"/>
                <w:color w:val="auto"/>
                <w:kern w:val="0"/>
              </w:rPr>
              <w:t>证件类型</w:t>
            </w:r>
          </w:p>
        </w:tc>
        <w:tc>
          <w:tcPr>
            <w:tcW w:w="7824" w:type="dxa"/>
            <w:gridSpan w:val="3"/>
            <w:tcBorders>
              <w:left w:val="single" w:color="auto" w:sz="4" w:space="0"/>
              <w:right w:val="single" w:color="auto" w:sz="12" w:space="0"/>
            </w:tcBorders>
            <w:vAlign w:val="center"/>
          </w:tcPr>
          <w:p>
            <w:pPr>
              <w:pStyle w:val="13"/>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证件号码</w:t>
            </w:r>
          </w:p>
        </w:tc>
        <w:tc>
          <w:tcPr>
            <w:tcW w:w="7824" w:type="dxa"/>
            <w:gridSpan w:val="3"/>
            <w:tcBorders>
              <w:left w:val="single" w:color="auto" w:sz="4" w:space="0"/>
              <w:right w:val="single" w:color="auto" w:sz="12" w:space="0"/>
            </w:tcBorders>
            <w:vAlign w:val="center"/>
          </w:tcPr>
          <w:p>
            <w:pPr>
              <w:pStyle w:val="13"/>
              <w:ind w:right="420"/>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bottom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824" w:type="dxa"/>
            <w:gridSpan w:val="3"/>
            <w:tcBorders>
              <w:left w:val="single" w:color="auto" w:sz="4" w:space="0"/>
              <w:bottom w:val="single" w:color="auto" w:sz="12" w:space="0"/>
              <w:right w:val="single" w:color="auto" w:sz="12" w:space="0"/>
            </w:tcBorders>
            <w:vAlign w:val="center"/>
          </w:tcPr>
          <w:p>
            <w:pPr>
              <w:pStyle w:val="13"/>
              <w:ind w:right="420"/>
              <w:jc w:val="left"/>
              <w:rPr>
                <w:rFonts w:hint="eastAsia" w:ascii="宋体" w:hAnsi="宋体"/>
                <w:color w:val="auto"/>
                <w:kern w:val="0"/>
                <w:szCs w:val="21"/>
              </w:rPr>
            </w:pPr>
          </w:p>
        </w:tc>
      </w:tr>
    </w:tbl>
    <w:p>
      <w:pPr>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sz w:val="24"/>
                <w:szCs w:val="24"/>
              </w:rPr>
              <w:t>表8（附）</w:t>
            </w:r>
            <w:r>
              <w:rPr>
                <w:rFonts w:hint="eastAsia" w:ascii="黑体" w:hAnsi="黑体" w:eastAsia="黑体"/>
                <w:color w:val="auto"/>
                <w:sz w:val="24"/>
                <w:szCs w:val="24"/>
                <w:lang w:eastAsia="zh-CN"/>
              </w:rPr>
              <w:t>——</w:t>
            </w:r>
            <w:r>
              <w:rPr>
                <w:rFonts w:hint="eastAsia" w:ascii="黑体" w:hAnsi="黑体" w:eastAsia="黑体"/>
                <w:color w:val="auto"/>
                <w:sz w:val="24"/>
                <w:szCs w:val="24"/>
              </w:rPr>
              <w:t>登记联络员详细信息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gridSpan w:val="2"/>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gridSpan w:val="2"/>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tcBorders>
              <w:bottom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tcBorders>
              <w:top w:val="single" w:color="auto" w:sz="4" w:space="0"/>
            </w:tcBorders>
            <w:vAlign w:val="center"/>
          </w:tcPr>
          <w:p>
            <w:pPr>
              <w:pStyle w:val="13"/>
              <w:jc w:val="center"/>
              <w:rPr>
                <w:rFonts w:hint="eastAsia" w:ascii="宋体" w:hAnsi="宋体"/>
                <w:color w:val="auto"/>
                <w:kern w:val="0"/>
                <w:szCs w:val="21"/>
              </w:rPr>
            </w:pPr>
          </w:p>
        </w:tc>
        <w:tc>
          <w:tcPr>
            <w:tcW w:w="1134" w:type="dxa"/>
            <w:gridSpan w:val="2"/>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50" w:type="dxa"/>
            <w:tcBorders>
              <w:top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vAlign w:val="center"/>
          </w:tcPr>
          <w:p>
            <w:pPr>
              <w:pStyle w:val="13"/>
              <w:jc w:val="center"/>
              <w:rPr>
                <w:rFonts w:hint="eastAsia" w:ascii="宋体" w:hAnsi="宋体"/>
                <w:color w:val="auto"/>
                <w:kern w:val="0"/>
                <w:szCs w:val="21"/>
              </w:rPr>
            </w:pPr>
          </w:p>
        </w:tc>
      </w:tr>
    </w:tbl>
    <w:p>
      <w:pPr>
        <w:pStyle w:val="2"/>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p>
      <w:pPr>
        <w:rPr>
          <w:color w:val="auto"/>
        </w:rPr>
      </w:pPr>
      <w:r>
        <w:rPr>
          <w:color w:val="auto"/>
        </w:rPr>
        <w:br w:type="page"/>
      </w:r>
    </w:p>
    <w:p>
      <w:pPr>
        <w:pStyle w:val="2"/>
      </w:pPr>
    </w:p>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color w:val="auto"/>
                <w:sz w:val="28"/>
                <w:szCs w:val="21"/>
              </w:rPr>
            </w:pPr>
            <w:r>
              <w:rPr>
                <w:rFonts w:hint="eastAsia" w:ascii="黑体" w:hAnsi="黑体" w:eastAsia="黑体"/>
                <w:color w:val="auto"/>
                <w:sz w:val="24"/>
              </w:rPr>
              <w:t>表9</w:t>
            </w:r>
            <w:r>
              <w:rPr>
                <w:rFonts w:hint="eastAsia" w:ascii="黑体" w:hAnsi="黑体" w:eastAsia="黑体"/>
                <w:color w:val="auto"/>
                <w:sz w:val="24"/>
                <w:lang w:eastAsia="zh-CN"/>
              </w:rPr>
              <w:t>——</w:t>
            </w:r>
            <w:r>
              <w:rPr>
                <w:rFonts w:hint="eastAsia" w:ascii="黑体" w:hAnsi="黑体" w:eastAsia="黑体"/>
                <w:color w:val="auto"/>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rPr>
              <w:t>1.</w:t>
            </w:r>
            <w:r>
              <w:rPr>
                <w:rFonts w:hint="eastAsia" w:ascii="仿宋_GB2312" w:hAnsi="仿宋_GB2312" w:eastAsia="仿宋_GB2312" w:cs="仿宋_GB2312"/>
                <w:color w:val="auto"/>
                <w:szCs w:val="21"/>
                <w:lang w:val="zh-CN"/>
              </w:rPr>
              <w:t>本人确认对此次登记（备案）所提交各项信息知情且同意，委托本申请书“表</w:t>
            </w:r>
            <w:r>
              <w:rPr>
                <w:rFonts w:hint="eastAsia" w:ascii="仿宋_GB2312" w:hAnsi="仿宋_GB2312" w:eastAsia="仿宋_GB2312" w:cs="仿宋_GB2312"/>
                <w:color w:val="auto"/>
                <w:szCs w:val="21"/>
              </w:rPr>
              <w:t>6</w:t>
            </w:r>
            <w:r>
              <w:rPr>
                <w:rFonts w:hint="eastAsia" w:ascii="仿宋_GB2312" w:hAnsi="仿宋_GB2312" w:eastAsia="仿宋_GB2312" w:cs="仿宋_GB2312"/>
                <w:color w:val="auto"/>
                <w:szCs w:val="21"/>
                <w:lang w:val="zh-CN"/>
              </w:rPr>
              <w:t>”所列人员代为办理登记（备案）业务。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2.本次登记（备案）提交的各项材料和信息均真实、准确、有效、完整。本人作为申请人，对全部申请材料和信息的真实性、合法性、有效性负责。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4.经营范围涉及法律、行政法规、国务院决定、地方性法规和地方政府规章规定，需要办理许可的，在取得批准前，本不从事相关经营活动。</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5.经营主体设立后如使用登记的住所作为经营场所，在确保相关经营活动已符合关于消防、城市规划、环境、房屋建筑安全等管理要求之前，不在经营场所实际开展经营活动。</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6.本人签名字迹潦草或难以辨认、盖章模糊或存在其他问题的，本人将按登记机关要求重新签名或盖章。</w:t>
            </w:r>
          </w:p>
          <w:p>
            <w:pPr>
              <w:pStyle w:val="2"/>
              <w:rPr>
                <w:color w:val="auto"/>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964" w:hRule="exact"/>
          <w:jc w:val="center"/>
        </w:trPr>
        <w:tc>
          <w:tcPr>
            <w:tcW w:w="1094" w:type="dxa"/>
            <w:tcBorders>
              <w:top w:val="nil"/>
              <w:bottom w:val="nil"/>
              <w:tl2br w:val="nil"/>
              <w:tr2bl w:val="nil"/>
            </w:tcBorders>
            <w:vAlign w:val="center"/>
          </w:tcPr>
          <w:p>
            <w:pPr>
              <w:spacing w:line="440" w:lineRule="exact"/>
              <w:ind w:firstLine="421" w:firstLineChars="200"/>
              <w:rPr>
                <w:rFonts w:hint="eastAsia" w:ascii="宋体" w:hAnsi="宋体"/>
                <w:b/>
                <w:bCs/>
                <w:color w:val="auto"/>
                <w:szCs w:val="21"/>
              </w:rPr>
            </w:pPr>
          </w:p>
        </w:tc>
        <w:tc>
          <w:tcPr>
            <w:tcW w:w="3879" w:type="dxa"/>
            <w:tcBorders>
              <w:top w:val="nil"/>
              <w:bottom w:val="nil"/>
              <w:tl2br w:val="nil"/>
              <w:tr2bl w:val="nil"/>
            </w:tcBorders>
            <w:vAlign w:val="center"/>
          </w:tcPr>
          <w:p>
            <w:pPr>
              <w:spacing w:line="440" w:lineRule="exact"/>
              <w:jc w:val="right"/>
              <w:rPr>
                <w:rFonts w:hint="eastAsia" w:ascii="宋体" w:hAnsi="宋体"/>
                <w:b/>
                <w:bCs/>
                <w:color w:val="auto"/>
                <w:szCs w:val="21"/>
              </w:rPr>
            </w:pPr>
            <w:r>
              <w:rPr>
                <w:rFonts w:hint="eastAsia"/>
                <w:color w:val="auto"/>
              </w:rPr>
              <w:t>外国（地区）企业有权签字人签名：</w:t>
            </w:r>
          </w:p>
        </w:tc>
        <w:tc>
          <w:tcPr>
            <w:tcW w:w="4099" w:type="dxa"/>
            <w:tcBorders>
              <w:top w:val="nil"/>
              <w:bottom w:val="nil"/>
              <w:tl2br w:val="nil"/>
              <w:tr2bl w:val="nil"/>
            </w:tcBorders>
            <w:vAlign w:val="center"/>
          </w:tcPr>
          <w:p>
            <w:pPr>
              <w:spacing w:line="440" w:lineRule="exact"/>
              <w:jc w:val="left"/>
              <w:rPr>
                <w:rFonts w:hint="eastAsia" w:ascii="宋体" w:hAnsi="宋体"/>
                <w:b/>
                <w:bCs/>
                <w:color w:val="auto"/>
                <w:szCs w:val="21"/>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pPr>
              <w:spacing w:line="440" w:lineRule="exact"/>
              <w:rPr>
                <w:rFonts w:hint="eastAsia" w:ascii="宋体" w:hAnsi="宋体"/>
                <w:b/>
                <w:bCs/>
                <w:color w:val="auto"/>
                <w:szCs w:val="21"/>
              </w:rPr>
            </w:pPr>
          </w:p>
        </w:tc>
        <w:tc>
          <w:tcPr>
            <w:tcW w:w="3879" w:type="dxa"/>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color w:val="auto"/>
                <w:szCs w:val="21"/>
              </w:rPr>
            </w:pPr>
            <w:r>
              <w:rPr>
                <w:rFonts w:hint="eastAsia"/>
                <w:color w:val="auto"/>
              </w:rPr>
              <w:t xml:space="preserve">日期：     </w:t>
            </w:r>
          </w:p>
        </w:tc>
        <w:tc>
          <w:tcPr>
            <w:tcW w:w="4099" w:type="dxa"/>
            <w:tcBorders>
              <w:top w:val="nil"/>
              <w:bottom w:val="single" w:color="000000" w:sz="12" w:space="0"/>
              <w:tl2br w:val="nil"/>
              <w:tr2bl w:val="nil"/>
            </w:tcBorders>
            <w:vAlign w:val="center"/>
          </w:tcPr>
          <w:p>
            <w:pPr>
              <w:spacing w:line="440" w:lineRule="exact"/>
              <w:rPr>
                <w:rFonts w:hint="eastAsia" w:ascii="宋体" w:hAnsi="宋体"/>
                <w:b/>
                <w:bCs/>
                <w:color w:val="auto"/>
                <w:szCs w:val="21"/>
              </w:rPr>
            </w:pPr>
            <w:r>
              <w:rPr>
                <w:rFonts w:hint="eastAsia"/>
                <w:color w:val="auto"/>
                <w:w w:val="90"/>
                <w:sz w:val="28"/>
                <w:szCs w:val="36"/>
                <w:u w:val="none"/>
              </w:rPr>
              <w:t>□□□□/□□/□□</w:t>
            </w:r>
            <w:r>
              <w:rPr>
                <w:rFonts w:hint="eastAsia" w:asciiTheme="minorEastAsia" w:hAnsiTheme="minorEastAsia" w:cstheme="minorEastAsia"/>
                <w:color w:val="auto"/>
              </w:rPr>
              <w:t>（年/月/日）</w:t>
            </w:r>
          </w:p>
        </w:tc>
      </w:tr>
    </w:tbl>
    <w:tbl>
      <w:tblPr>
        <w:tblStyle w:val="9"/>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29"/>
        <w:gridCol w:w="804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exact"/>
          <w:jc w:val="center"/>
        </w:trPr>
        <w:tc>
          <w:tcPr>
            <w:tcW w:w="1029" w:type="dxa"/>
            <w:tcBorders>
              <w:top w:val="nil"/>
              <w:left w:val="nil"/>
              <w:bottom w:val="nil"/>
              <w:right w:val="nil"/>
            </w:tcBorders>
            <w:vAlign w:val="center"/>
          </w:tcPr>
          <w:p>
            <w:pPr>
              <w:spacing w:line="300" w:lineRule="exact"/>
              <w:jc w:val="center"/>
              <w:rPr>
                <w:rFonts w:hint="eastAsia" w:ascii="黑体" w:hAnsi="黑体" w:eastAsia="黑体"/>
                <w:color w:val="auto"/>
                <w:sz w:val="20"/>
                <w:szCs w:val="20"/>
              </w:rPr>
            </w:pPr>
            <w:r>
              <w:rPr>
                <w:rFonts w:hint="eastAsia" w:ascii="黑体" w:hAnsi="黑体" w:eastAsia="黑体"/>
                <w:color w:val="auto"/>
                <w:sz w:val="20"/>
                <w:szCs w:val="20"/>
              </w:rPr>
              <w:t>说明</w:t>
            </w:r>
          </w:p>
        </w:tc>
        <w:tc>
          <w:tcPr>
            <w:tcW w:w="8043" w:type="dxa"/>
            <w:tcBorders>
              <w:top w:val="nil"/>
              <w:left w:val="nil"/>
              <w:bottom w:val="nil"/>
              <w:right w:val="nil"/>
            </w:tcBorders>
            <w:vAlign w:val="center"/>
          </w:tcPr>
          <w:p>
            <w:pPr>
              <w:numPr>
                <w:ilvl w:val="-1"/>
                <w:numId w:val="0"/>
              </w:numPr>
              <w:spacing w:line="240" w:lineRule="auto"/>
              <w:ind w:left="0" w:right="0" w:firstLine="0"/>
              <w:jc w:val="left"/>
              <w:rPr>
                <w:rFonts w:hint="eastAsia" w:ascii="宋体" w:hAnsi="宋体"/>
                <w:color w:val="auto"/>
                <w:sz w:val="20"/>
                <w:szCs w:val="20"/>
              </w:rPr>
            </w:pPr>
            <w:r>
              <w:rPr>
                <w:rFonts w:hint="eastAsia" w:ascii="宋体" w:hAnsi="宋体" w:cs="宋体"/>
                <w:color w:val="auto"/>
                <w:sz w:val="20"/>
                <w:szCs w:val="20"/>
              </w:rPr>
              <w:t>202</w:t>
            </w:r>
            <w:r>
              <w:rPr>
                <w:rFonts w:hint="eastAsia" w:ascii="宋体" w:hAnsi="宋体" w:cs="宋体"/>
                <w:color w:val="auto"/>
                <w:sz w:val="20"/>
                <w:szCs w:val="20"/>
                <w:lang w:val="en-US" w:eastAsia="zh-CN"/>
              </w:rPr>
              <w:t>6</w:t>
            </w:r>
            <w:r>
              <w:rPr>
                <w:rFonts w:hint="eastAsia" w:ascii="宋体" w:hAnsi="宋体" w:cs="宋体"/>
                <w:color w:val="auto"/>
                <w:sz w:val="20"/>
                <w:szCs w:val="20"/>
              </w:rPr>
              <w:t>年</w:t>
            </w:r>
            <w:r>
              <w:rPr>
                <w:rFonts w:hint="eastAsia" w:ascii="宋体" w:hAnsi="宋体" w:cs="宋体"/>
                <w:color w:val="auto"/>
                <w:sz w:val="20"/>
                <w:szCs w:val="20"/>
                <w:lang w:val="en-US" w:eastAsia="zh-CN"/>
              </w:rPr>
              <w:t>5</w:t>
            </w:r>
            <w:r>
              <w:rPr>
                <w:rFonts w:hint="eastAsia" w:ascii="宋体" w:hAnsi="宋体" w:cs="宋体"/>
                <w:color w:val="auto"/>
                <w:sz w:val="20"/>
                <w:szCs w:val="20"/>
              </w:rPr>
              <w:t>月制定。</w:t>
            </w:r>
          </w:p>
        </w:tc>
      </w:tr>
    </w:tbl>
    <w:p>
      <w:pPr>
        <w:rPr>
          <w:rFonts w:hint="eastAsia" w:ascii="黑体" w:hAnsi="黑体" w:eastAsia="黑体" w:cs="仿宋_GB2312"/>
          <w:color w:val="auto"/>
          <w:sz w:val="36"/>
          <w:szCs w:val="36"/>
        </w:rPr>
        <w:sectPr>
          <w:headerReference r:id="rId9" w:type="default"/>
          <w:footerReference r:id="rId10" w:type="default"/>
          <w:type w:val="continuous"/>
          <w:pgSz w:w="11906" w:h="16838"/>
          <w:pgMar w:top="1440" w:right="1587" w:bottom="1440" w:left="1587"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黑体" w:hAnsi="黑体" w:eastAsia="黑体" w:cs="仿宋_GB2312"/>
          <w:color w:val="auto"/>
          <w:sz w:val="36"/>
          <w:szCs w:val="36"/>
        </w:rPr>
        <w:br w:type="page"/>
      </w: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36"/>
          <w:szCs w:val="36"/>
        </w:rPr>
      </w:pP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24"/>
          <w:szCs w:val="24"/>
        </w:rPr>
      </w:pPr>
      <w:r>
        <w:rPr>
          <w:rFonts w:hint="eastAsia" w:ascii="黑体" w:hAnsi="黑体" w:eastAsia="黑体" w:cs="仿宋_GB2312"/>
          <w:color w:val="auto"/>
          <w:sz w:val="36"/>
          <w:szCs w:val="36"/>
        </w:rPr>
        <w:t>说  明</w:t>
      </w:r>
      <w:bookmarkEnd w:id="6"/>
      <w:bookmarkEnd w:id="7"/>
      <w:bookmarkEnd w:id="8"/>
      <w:bookmarkEnd w:id="9"/>
      <w:bookmarkEnd w:id="10"/>
      <w:bookmarkEnd w:id="11"/>
      <w:bookmarkEnd w:id="12"/>
    </w:p>
    <w:p>
      <w:pPr>
        <w:pStyle w:val="13"/>
        <w:widowControl/>
        <w:overflowPunct w:val="0"/>
        <w:adjustRightInd w:val="0"/>
        <w:snapToGrid w:val="0"/>
        <w:spacing w:line="420" w:lineRule="exact"/>
        <w:ind w:firstLine="480" w:firstLineChars="200"/>
        <w:contextualSpacing/>
        <w:rPr>
          <w:rFonts w:hint="eastAsia" w:ascii="宋体" w:hAnsi="宋体" w:cs="仿宋_GB2312"/>
          <w:color w:val="auto"/>
          <w:sz w:val="24"/>
          <w:szCs w:val="24"/>
        </w:rPr>
      </w:pP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bCs w:val="0"/>
          <w:color w:val="auto"/>
          <w:sz w:val="24"/>
          <w:szCs w:val="24"/>
        </w:rPr>
      </w:pPr>
      <w:r>
        <w:rPr>
          <w:rFonts w:hint="eastAsia" w:ascii="宋体" w:hAnsi="宋体" w:cs="仿宋_GB2312"/>
          <w:color w:val="auto"/>
          <w:sz w:val="24"/>
          <w:szCs w:val="24"/>
        </w:rPr>
        <w:t>1.</w:t>
      </w:r>
      <w:r>
        <w:rPr>
          <w:rFonts w:hint="eastAsia" w:ascii="宋体" w:hAnsi="宋体" w:cs="仿宋_GB2312"/>
          <w:bCs w:val="0"/>
          <w:color w:val="auto"/>
          <w:sz w:val="24"/>
          <w:szCs w:val="24"/>
        </w:rPr>
        <w:t>表格</w:t>
      </w:r>
      <w:r>
        <w:rPr>
          <w:rFonts w:hint="eastAsia" w:ascii="宋体" w:hAnsi="宋体" w:cs="仿宋_GB2312"/>
          <w:bCs w:val="0"/>
          <w:color w:val="auto"/>
          <w:sz w:val="24"/>
          <w:szCs w:val="24"/>
          <w:lang w:eastAsia="zh-CN"/>
        </w:rPr>
        <w:t>、参考文书等</w:t>
      </w:r>
      <w:r>
        <w:rPr>
          <w:rFonts w:hint="eastAsia" w:ascii="宋体" w:hAnsi="宋体" w:cs="仿宋_GB2312"/>
          <w:bCs w:val="0"/>
          <w:color w:val="auto"/>
          <w:sz w:val="24"/>
          <w:szCs w:val="24"/>
        </w:rPr>
        <w:t>下载方式：（1）登录广东政务服务网（https://www.gdzwfw.gov.cn/）-选择“东莞市”-选择“东莞市市场监督管理局”-搜索所需办理的服务事项名称-查看材料清单-下载空白表格。（2）微信登录“东莞市场监管咨询易”小程序-选择“表格指南”-选择“营业执照”-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r>
        <w:rPr>
          <w:rFonts w:hint="eastAsia" w:ascii="宋体" w:hAnsi="宋体" w:cs="仿宋_GB2312"/>
          <w:bCs w:val="0"/>
          <w:color w:val="auto"/>
          <w:sz w:val="24"/>
          <w:szCs w:val="24"/>
        </w:rPr>
        <w:t>。</w:t>
      </w:r>
      <w:r>
        <w:rPr>
          <w:rFonts w:hint="eastAsia" w:ascii="宋体" w:hAnsi="宋体" w:cs="仿宋_GB2312"/>
          <w:bCs w:val="0"/>
          <w:color w:val="auto"/>
          <w:sz w:val="24"/>
          <w:szCs w:val="24"/>
          <w:lang w:eastAsia="zh-CN"/>
        </w:rPr>
        <w:t>（</w:t>
      </w:r>
      <w:r>
        <w:rPr>
          <w:rFonts w:hint="eastAsia" w:ascii="宋体" w:hAnsi="宋体" w:cs="仿宋_GB2312"/>
          <w:bCs w:val="0"/>
          <w:color w:val="auto"/>
          <w:sz w:val="24"/>
          <w:szCs w:val="24"/>
          <w:lang w:val="en-US" w:eastAsia="zh-CN"/>
        </w:rPr>
        <w:t>3）登录东莞市市场监督管理局（知识产权局）官网（http://dgamr.dg.gov.cn/）</w:t>
      </w:r>
      <w:r>
        <w:rPr>
          <w:rFonts w:hint="eastAsia" w:ascii="宋体" w:hAnsi="宋体" w:cs="仿宋_GB2312"/>
          <w:bCs w:val="0"/>
          <w:color w:val="auto"/>
          <w:sz w:val="24"/>
          <w:szCs w:val="24"/>
        </w:rPr>
        <w:t>-选择“东莞市”-选择“</w:t>
      </w:r>
      <w:r>
        <w:rPr>
          <w:rFonts w:hint="eastAsia" w:ascii="宋体" w:hAnsi="宋体" w:cs="仿宋_GB2312"/>
          <w:bCs w:val="0"/>
          <w:color w:val="auto"/>
          <w:sz w:val="24"/>
          <w:szCs w:val="24"/>
          <w:lang w:eastAsia="zh-CN"/>
        </w:rPr>
        <w:t>业务工作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登记许可业务指引</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经营主体登记</w:t>
      </w:r>
      <w:r>
        <w:rPr>
          <w:rFonts w:hint="eastAsia" w:ascii="宋体" w:hAnsi="宋体" w:cs="仿宋_GB2312"/>
          <w:bCs w:val="0"/>
          <w:color w:val="auto"/>
          <w:sz w:val="24"/>
          <w:szCs w:val="24"/>
        </w:rPr>
        <w:t>”-选择所需办理的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提交登记申请文书与其他申请材料应当使用A4型白色纸张。依《经营主体登记文书规范》打印生成的，</w:t>
      </w:r>
      <w:bookmarkStart w:id="14" w:name="_Hlk218637987"/>
      <w:r>
        <w:rPr>
          <w:rFonts w:hint="eastAsia" w:ascii="宋体" w:hAnsi="宋体" w:cs="仿宋_GB2312"/>
          <w:color w:val="auto"/>
          <w:sz w:val="24"/>
          <w:szCs w:val="24"/>
        </w:rPr>
        <w:t>应当</w:t>
      </w:r>
      <w:bookmarkEnd w:id="14"/>
      <w:r>
        <w:rPr>
          <w:rFonts w:hint="eastAsia" w:ascii="宋体" w:hAnsi="宋体" w:cs="仿宋_GB2312"/>
          <w:color w:val="auto"/>
          <w:sz w:val="24"/>
          <w:szCs w:val="24"/>
        </w:rPr>
        <w:t>使用黑色或蓝色墨水钢笔或签字笔签名；手工填写的，应当使用黑色或蓝色墨水钢笔或签字笔工整填写、签名。</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2.</w:t>
      </w:r>
      <w:bookmarkStart w:id="15" w:name="_Hlk218638775"/>
      <w:r>
        <w:rPr>
          <w:rFonts w:hint="eastAsia" w:ascii="宋体" w:hAnsi="宋体" w:cs="仿宋_GB2312"/>
          <w:color w:val="auto"/>
          <w:sz w:val="24"/>
          <w:szCs w:val="24"/>
        </w:rPr>
        <w:t>对于现场窗口提交材料的，除</w:t>
      </w:r>
      <w:bookmarkStart w:id="16" w:name="_Hlk183618169"/>
      <w:r>
        <w:rPr>
          <w:rFonts w:hint="eastAsia" w:ascii="宋体" w:hAnsi="宋体" w:cs="仿宋_GB2312"/>
          <w:color w:val="auto"/>
          <w:sz w:val="24"/>
          <w:szCs w:val="24"/>
        </w:rPr>
        <w:t>明确注明要求提交复印件的材料外，其他材料均提交</w:t>
      </w:r>
      <w:bookmarkEnd w:id="16"/>
      <w:r>
        <w:rPr>
          <w:rFonts w:hint="eastAsia" w:ascii="宋体" w:hAnsi="宋体" w:cs="仿宋_GB2312"/>
          <w:color w:val="auto"/>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15"/>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4</w:t>
      </w:r>
      <w:bookmarkStart w:id="17" w:name="_Hlk183618266"/>
      <w:r>
        <w:rPr>
          <w:rFonts w:hint="eastAsia" w:ascii="宋体" w:hAnsi="宋体" w:cs="仿宋_GB2312"/>
          <w:color w:val="auto"/>
          <w:sz w:val="24"/>
          <w:szCs w:val="24"/>
        </w:rPr>
        <w:t>.申请人通过全程电子化登记系统上传的手写签名申请材料图片或影像（印）件，经申请人确认并提交后，可直接以电子档案方式存储，登记机关可以不再收取原纸质材料。</w:t>
      </w:r>
      <w:bookmarkEnd w:id="17"/>
      <w:r>
        <w:rPr>
          <w:rFonts w:hint="eastAsia" w:ascii="宋体" w:hAnsi="宋体" w:cs="仿宋_GB2312"/>
          <w:color w:val="auto"/>
          <w:sz w:val="24"/>
          <w:szCs w:val="24"/>
        </w:rPr>
        <w:t>登记机关能通过数据共享等手段获取相关人员身份证明、清税信息、有关批准文件或许可证件等文件或数据信息，且可以在线核验、存档的，可以不再收取对应的纸质材料。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highlight w:val="none"/>
          <w:shd w:val="clear" w:color="auto" w:fill="auto"/>
        </w:rPr>
      </w:pPr>
      <w:r>
        <w:rPr>
          <w:rFonts w:hint="eastAsia" w:ascii="宋体" w:hAnsi="宋体" w:cs="仿宋_GB2312"/>
          <w:color w:val="auto"/>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13"/>
        <w:keepNext w:val="0"/>
        <w:keepLines w:val="0"/>
        <w:pageBreakBefore w:val="0"/>
        <w:widowControl/>
        <w:kinsoku/>
        <w:wordWrap/>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3"/>
        <w:keepNext w:val="0"/>
        <w:keepLines w:val="0"/>
        <w:pageBreakBefore w:val="0"/>
        <w:widowControl/>
        <w:kinsoku/>
        <w:wordWrap/>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13"/>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hint="eastAsia" w:ascii="宋体" w:hAnsi="宋体" w:eastAsia="宋体" w:cs="仿宋_GB2312"/>
          <w:sz w:val="24"/>
          <w:szCs w:val="24"/>
          <w:lang w:eastAsia="zh-CN"/>
        </w:rPr>
      </w:pPr>
      <w:r>
        <w:rPr>
          <w:rFonts w:hint="eastAsia" w:ascii="宋体" w:hAnsi="宋体" w:cs="仿宋_GB2312"/>
          <w:color w:val="auto"/>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r>
        <w:rPr>
          <w:rFonts w:hint="eastAsia" w:ascii="宋体" w:hAnsi="宋体" w:cs="仿宋_GB2312"/>
          <w:sz w:val="24"/>
          <w:szCs w:val="24"/>
          <w:lang w:eastAsia="zh-CN"/>
        </w:rPr>
        <w:t>详情请扫描下方二维码。</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cs="仿宋_GB2312"/>
          <w:color w:val="auto"/>
          <w:sz w:val="24"/>
          <w:szCs w:val="24"/>
        </w:rPr>
      </w:pPr>
      <w:r>
        <w:rPr>
          <w:rFonts w:hint="eastAsia" w:ascii="宋体" w:hAnsi="宋体" w:eastAsia="宋体" w:cs="仿宋_GB2312"/>
          <w:sz w:val="24"/>
          <w:szCs w:val="24"/>
          <w:lang w:eastAsia="zh-CN"/>
        </w:rPr>
        <w:drawing>
          <wp:anchor distT="0" distB="0" distL="114300" distR="114300" simplePos="0" relativeHeight="251659264" behindDoc="0" locked="0" layoutInCell="1" allowOverlap="1">
            <wp:simplePos x="0" y="0"/>
            <wp:positionH relativeFrom="column">
              <wp:posOffset>2132965</wp:posOffset>
            </wp:positionH>
            <wp:positionV relativeFrom="paragraph">
              <wp:posOffset>238125</wp:posOffset>
            </wp:positionV>
            <wp:extent cx="1104900" cy="1242695"/>
            <wp:effectExtent l="0" t="0" r="0" b="14605"/>
            <wp:wrapTopAndBottom/>
            <wp:docPr id="1" name="图片 2" descr="7283678e76a8b1f35e70cf25ba61bb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7283678e76a8b1f35e70cf25ba61bb16"/>
                    <pic:cNvPicPr>
                      <a:picLocks noChangeAspect="true"/>
                    </pic:cNvPicPr>
                  </pic:nvPicPr>
                  <pic:blipFill>
                    <a:blip r:embed="rId13"/>
                    <a:stretch>
                      <a:fillRect/>
                    </a:stretch>
                  </pic:blipFill>
                  <pic:spPr>
                    <a:xfrm>
                      <a:off x="0" y="0"/>
                      <a:ext cx="1104900" cy="1242695"/>
                    </a:xfrm>
                    <a:prstGeom prst="rect">
                      <a:avLst/>
                    </a:prstGeom>
                    <a:noFill/>
                    <a:ln>
                      <a:noFill/>
                    </a:ln>
                  </pic:spPr>
                </pic:pic>
              </a:graphicData>
            </a:graphic>
          </wp:anchor>
        </w:drawing>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topLinePunct w:val="0"/>
        <w:autoSpaceDE/>
        <w:autoSpaceDN/>
        <w:bidi w:val="0"/>
        <w:spacing w:line="380" w:lineRule="exact"/>
        <w:ind w:firstLine="420"/>
        <w:textAlignment w:val="auto"/>
        <w:rPr>
          <w:rFonts w:hint="eastAsia" w:ascii="宋体" w:hAnsi="宋体" w:eastAsia="宋体" w:cs="仿宋_GB2312"/>
          <w:color w:val="auto"/>
          <w:kern w:val="2"/>
          <w:sz w:val="24"/>
          <w:szCs w:val="24"/>
          <w:lang w:eastAsia="zh-CN" w:bidi="ar-SA"/>
        </w:rPr>
      </w:pPr>
      <w:r>
        <w:rPr>
          <w:rFonts w:hint="eastAsia" w:ascii="宋体" w:hAnsi="宋体" w:eastAsia="宋体" w:cs="仿宋_GB2312"/>
          <w:color w:val="auto"/>
          <w:kern w:val="2"/>
          <w:sz w:val="24"/>
          <w:szCs w:val="24"/>
          <w:lang w:eastAsia="zh-CN" w:bidi="ar-SA"/>
        </w:rPr>
        <w:t>12.受益所有人信息备案，按照《受益所有人信息管理办法》规定执行。</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20"/>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13</w:t>
      </w:r>
      <w:r>
        <w:rPr>
          <w:rFonts w:hint="eastAsia" w:ascii="宋体" w:hAnsi="宋体" w:eastAsia="宋体" w:cs="仿宋_GB2312"/>
          <w:color w:val="auto"/>
          <w:kern w:val="2"/>
          <w:sz w:val="24"/>
          <w:szCs w:val="24"/>
          <w:lang w:eastAsia="zh-CN" w:bidi="ar-SA"/>
        </w:rPr>
        <w:t>.</w:t>
      </w:r>
      <w:r>
        <w:rPr>
          <w:rFonts w:hint="eastAsia" w:ascii="宋体" w:hAnsi="宋体" w:eastAsia="宋体" w:cs="仿宋_GB2312"/>
          <w:bCs w:val="0"/>
          <w:color w:val="auto"/>
          <w:kern w:val="2"/>
          <w:sz w:val="24"/>
          <w:szCs w:val="24"/>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14</w:t>
      </w:r>
      <w:r>
        <w:rPr>
          <w:rFonts w:hint="eastAsia" w:ascii="宋体" w:hAnsi="宋体" w:eastAsia="宋体" w:cs="仿宋_GB2312"/>
          <w:bCs w:val="0"/>
          <w:color w:val="auto"/>
          <w:kern w:val="2"/>
          <w:sz w:val="24"/>
          <w:szCs w:val="24"/>
          <w:lang w:eastAsia="zh-CN" w:bidi="ar-SA"/>
        </w:rPr>
        <w:t>.“标准地址”的查询途径有两种：</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eastAsia="zh-CN" w:bidi="ar-SA"/>
        </w:rPr>
        <w:t>（1）查询</w:t>
      </w:r>
      <w:r>
        <w:rPr>
          <w:rFonts w:hint="eastAsia" w:ascii="宋体" w:hAnsi="宋体" w:cs="仿宋_GB2312"/>
          <w:bCs w:val="0"/>
          <w:color w:val="auto"/>
          <w:kern w:val="2"/>
          <w:sz w:val="24"/>
          <w:szCs w:val="24"/>
          <w:lang w:val="en-US" w:eastAsia="zh-CN" w:bidi="ar-SA"/>
        </w:rPr>
        <w:t>网址</w:t>
      </w:r>
      <w:r>
        <w:rPr>
          <w:rFonts w:hint="eastAsia" w:ascii="宋体" w:hAnsi="宋体" w:eastAsia="宋体" w:cs="仿宋_GB2312"/>
          <w:bCs w:val="0"/>
          <w:color w:val="auto"/>
          <w:kern w:val="2"/>
          <w:sz w:val="24"/>
          <w:szCs w:val="24"/>
          <w:lang w:eastAsia="zh-CN" w:bidi="ar-SA"/>
        </w:rPr>
        <w:t>http://59.37.20.98/gabzdz/view/jsp/view/address2.jsp；</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val="zh-CN" w:eastAsia="zh-CN" w:bidi="ar-SA"/>
        </w:rPr>
      </w:pPr>
      <w:r>
        <w:rPr>
          <w:rFonts w:hint="eastAsia" w:ascii="宋体" w:hAnsi="宋体" w:eastAsia="宋体" w:cs="仿宋_GB2312"/>
          <w:bCs w:val="0"/>
          <w:color w:val="auto"/>
          <w:kern w:val="2"/>
          <w:sz w:val="24"/>
          <w:szCs w:val="24"/>
          <w:lang w:eastAsia="zh-CN" w:bidi="ar-SA"/>
        </w:rPr>
        <w:t>（2）关注“东莞市场监管”微信公众号进行查询。</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0"/>
        <w:jc w:val="left"/>
        <w:textAlignment w:val="auto"/>
        <w:rPr>
          <w:rFonts w:hint="eastAsia" w:ascii="宋体" w:hAnsi="宋体" w:eastAsia="宋体" w:cs="仿宋_GB2312"/>
          <w:bCs w:val="0"/>
          <w:color w:val="auto"/>
          <w:kern w:val="2"/>
          <w:sz w:val="24"/>
          <w:szCs w:val="24"/>
          <w:lang w:eastAsia="zh-CN" w:bidi="ar-SA"/>
        </w:rPr>
      </w:pPr>
    </w:p>
    <w:p>
      <w:pPr>
        <w:pStyle w:val="2"/>
        <w:keepNext w:val="0"/>
        <w:keepLines w:val="0"/>
        <w:pageBreakBefore w:val="0"/>
        <w:kinsoku/>
        <w:topLinePunct w:val="0"/>
        <w:autoSpaceDE/>
        <w:autoSpaceDN/>
        <w:bidi w:val="0"/>
        <w:spacing w:line="380" w:lineRule="exact"/>
        <w:textAlignment w:val="auto"/>
      </w:pPr>
    </w:p>
    <w:sectPr>
      <w:headerReference r:id="rId11" w:type="default"/>
      <w:pgSz w:w="11906" w:h="16838"/>
      <w:pgMar w:top="1440" w:right="1587" w:bottom="1440"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pDZxtRYCAAAb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NWIy7xYCAAAb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jc w:val="center"/>
      <w:rPr>
        <w:rFonts w:hint="eastAsia" w:ascii="方正小标宋简体" w:hAnsi="宋体" w:eastAsia="方正小标宋简体"/>
        <w:bCs/>
        <w:sz w:val="36"/>
        <w:szCs w:val="36"/>
      </w:rPr>
    </w:pPr>
    <w:r>
      <w:rPr>
        <w:rFonts w:hint="eastAsia" w:ascii="方正小标宋简体" w:hAnsi="宋体" w:eastAsia="方正小标宋简体"/>
        <w:bCs/>
        <w:sz w:val="36"/>
        <w:szCs w:val="36"/>
      </w:rPr>
      <w:t>外国（地区）企业在中国境内从事生产经营活动</w:t>
    </w:r>
  </w:p>
  <w:p>
    <w:pPr>
      <w:spacing w:line="560" w:lineRule="exact"/>
      <w:jc w:val="center"/>
    </w:pPr>
    <w:r>
      <w:rPr>
        <w:rFonts w:hint="eastAsia" w:ascii="方正小标宋简体" w:hAnsi="宋体" w:eastAsia="方正小标宋简体"/>
        <w:bCs/>
        <w:sz w:val="36"/>
        <w:szCs w:val="36"/>
      </w:rPr>
      <w:t>登记（备案）申请书</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jc w:val="center"/>
      <w:outlineLvl w:val="1"/>
      <w:rPr>
        <w:rFonts w:hint="eastAsia" w:ascii="方正小标宋简体" w:hAnsi="宋体" w:eastAsia="方正小标宋简体"/>
        <w:bCs/>
        <w:sz w:val="36"/>
        <w:szCs w:val="36"/>
      </w:rPr>
    </w:pPr>
    <w:r>
      <w:rPr>
        <w:rFonts w:hint="eastAsia" w:ascii="方正小标宋简体" w:hAnsi="宋体" w:eastAsia="方正小标宋简体"/>
        <w:bCs/>
        <w:sz w:val="36"/>
        <w:szCs w:val="36"/>
      </w:rPr>
      <w:t>外国（地区）企业在中国境内从事生产经营活动</w:t>
    </w:r>
  </w:p>
  <w:p>
    <w:pPr>
      <w:pStyle w:val="7"/>
    </w:pPr>
    <w:r>
      <w:rPr>
        <w:rFonts w:hint="eastAsia" w:ascii="方正小标宋简体" w:hAnsi="宋体" w:eastAsia="方正小标宋简体"/>
        <w:bCs/>
        <w:sz w:val="36"/>
        <w:szCs w:val="36"/>
      </w:rPr>
      <w:t>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jc w:val="center"/>
      <w:outlineLvl w:val="1"/>
      <w:rPr>
        <w:rFonts w:hint="eastAsia" w:ascii="方正小标宋简体" w:hAnsi="宋体" w:eastAsia="方正小标宋简体"/>
        <w:bCs/>
        <w:sz w:val="36"/>
        <w:szCs w:val="36"/>
      </w:rPr>
    </w:pPr>
    <w:r>
      <w:rPr>
        <w:rFonts w:hint="eastAsia" w:ascii="方正小标宋简体" w:hAnsi="宋体" w:eastAsia="方正小标宋简体"/>
        <w:bCs/>
        <w:sz w:val="36"/>
        <w:szCs w:val="36"/>
      </w:rPr>
      <w:t>外国（地区）企业在中国境内从事生产经营活动</w:t>
    </w:r>
  </w:p>
  <w:p>
    <w:pPr>
      <w:pStyle w:val="7"/>
    </w:pPr>
    <w:r>
      <w:rPr>
        <w:rFonts w:hint="eastAsia" w:ascii="方正小标宋简体" w:hAnsi="宋体" w:eastAsia="方正小标宋简体"/>
        <w:bCs/>
        <w:sz w:val="36"/>
        <w:szCs w:val="36"/>
      </w:rPr>
      <w:t>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A63B4"/>
    <w:multiLevelType w:val="singleLevel"/>
    <w:tmpl w:val="F47A63B4"/>
    <w:lvl w:ilvl="0" w:tentative="0">
      <w:start w:val="1"/>
      <w:numFmt w:val="bullet"/>
      <w:lvlText w:val=""/>
      <w:lvlJc w:val="left"/>
      <w:pPr>
        <w:ind w:left="420" w:hanging="420"/>
      </w:pPr>
      <w:rPr>
        <w:rFonts w:hint="default" w:ascii="Wingdings" w:hAnsi="Wingdings"/>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0F007518"/>
    <w:rsid w:val="1DFF5288"/>
    <w:rsid w:val="1FFE2339"/>
    <w:rsid w:val="2BD4B135"/>
    <w:rsid w:val="2DE64B0D"/>
    <w:rsid w:val="2FBF4AF5"/>
    <w:rsid w:val="377D4C6E"/>
    <w:rsid w:val="37B7FA3C"/>
    <w:rsid w:val="3DFFBBA4"/>
    <w:rsid w:val="3EBC0C93"/>
    <w:rsid w:val="3EDB44A6"/>
    <w:rsid w:val="3FBF3105"/>
    <w:rsid w:val="3FEA7251"/>
    <w:rsid w:val="4C2F9A21"/>
    <w:rsid w:val="4D5FB556"/>
    <w:rsid w:val="4E8F0783"/>
    <w:rsid w:val="4FFDC36F"/>
    <w:rsid w:val="51D91632"/>
    <w:rsid w:val="57DF25DE"/>
    <w:rsid w:val="59FDB39C"/>
    <w:rsid w:val="5A35DCB5"/>
    <w:rsid w:val="5AAB056F"/>
    <w:rsid w:val="5E7DC6C6"/>
    <w:rsid w:val="5F5FAFFF"/>
    <w:rsid w:val="694EF7BB"/>
    <w:rsid w:val="69DDA978"/>
    <w:rsid w:val="6B7890E2"/>
    <w:rsid w:val="6D6CB1C9"/>
    <w:rsid w:val="6F3C2BDF"/>
    <w:rsid w:val="6FCDE786"/>
    <w:rsid w:val="717B0042"/>
    <w:rsid w:val="725D22FC"/>
    <w:rsid w:val="75D730C7"/>
    <w:rsid w:val="75FF3D2A"/>
    <w:rsid w:val="775EE656"/>
    <w:rsid w:val="77CDAA1A"/>
    <w:rsid w:val="7A773022"/>
    <w:rsid w:val="7AEBBFF1"/>
    <w:rsid w:val="7AFD5909"/>
    <w:rsid w:val="7BBB7BD5"/>
    <w:rsid w:val="7BFB6DBC"/>
    <w:rsid w:val="7DD915BE"/>
    <w:rsid w:val="7DEB8942"/>
    <w:rsid w:val="7DF77FCC"/>
    <w:rsid w:val="7DFCB183"/>
    <w:rsid w:val="7F1D99F8"/>
    <w:rsid w:val="7F3F7A9B"/>
    <w:rsid w:val="7F58F0D2"/>
    <w:rsid w:val="7F5F52E4"/>
    <w:rsid w:val="7F6B4E76"/>
    <w:rsid w:val="7F731828"/>
    <w:rsid w:val="7F7BE0E8"/>
    <w:rsid w:val="7F7ED240"/>
    <w:rsid w:val="7F8B4050"/>
    <w:rsid w:val="7FEE157F"/>
    <w:rsid w:val="7FEF9DB0"/>
    <w:rsid w:val="7FFB9E3A"/>
    <w:rsid w:val="7FFE568C"/>
    <w:rsid w:val="99EDE117"/>
    <w:rsid w:val="9BBBBC48"/>
    <w:rsid w:val="9CFF3A5F"/>
    <w:rsid w:val="9FF3822D"/>
    <w:rsid w:val="A4CA7DD4"/>
    <w:rsid w:val="AFDD2E48"/>
    <w:rsid w:val="BBF5282F"/>
    <w:rsid w:val="BE4E4E83"/>
    <w:rsid w:val="BEFFB7E8"/>
    <w:rsid w:val="BFEC724E"/>
    <w:rsid w:val="D1FB987D"/>
    <w:rsid w:val="D3ADE2F9"/>
    <w:rsid w:val="D76FBDC0"/>
    <w:rsid w:val="D7EFF2FD"/>
    <w:rsid w:val="D7F7EC02"/>
    <w:rsid w:val="DBBCBEDB"/>
    <w:rsid w:val="DBFC1065"/>
    <w:rsid w:val="DC7F8757"/>
    <w:rsid w:val="DFAE4B1E"/>
    <w:rsid w:val="E29F773A"/>
    <w:rsid w:val="E3FF29C5"/>
    <w:rsid w:val="E7FF4B2B"/>
    <w:rsid w:val="E92EDB02"/>
    <w:rsid w:val="EF7BAC37"/>
    <w:rsid w:val="EFB727B6"/>
    <w:rsid w:val="EFBE007B"/>
    <w:rsid w:val="F5D94F42"/>
    <w:rsid w:val="F5DF71EB"/>
    <w:rsid w:val="F6E7E685"/>
    <w:rsid w:val="F7FF0E74"/>
    <w:rsid w:val="FA8F908A"/>
    <w:rsid w:val="FB6EA922"/>
    <w:rsid w:val="FBAF8503"/>
    <w:rsid w:val="FBBFE1ED"/>
    <w:rsid w:val="FBE62732"/>
    <w:rsid w:val="FD6F740A"/>
    <w:rsid w:val="FEBF45BE"/>
    <w:rsid w:val="FFDB9C57"/>
    <w:rsid w:val="FFDE5112"/>
    <w:rsid w:val="FFF17B5D"/>
    <w:rsid w:val="FFFFB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style>
  <w:style w:type="paragraph" w:styleId="3">
    <w:name w:val="Body Text"/>
    <w:basedOn w:val="1"/>
    <w:next w:val="4"/>
    <w:qFormat/>
    <w:uiPriority w:val="0"/>
    <w:rPr>
      <w:rFonts w:ascii="宋体" w:hAnsi="Courier New"/>
      <w:sz w:val="144"/>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4">
    <w:name w:val="List Paragraph"/>
    <w:basedOn w:val="1"/>
    <w:qFormat/>
    <w:uiPriority w:val="34"/>
    <w:pPr>
      <w:ind w:left="720"/>
      <w:contextualSpacing/>
    </w:pPr>
  </w:style>
  <w:style w:type="paragraph" w:customStyle="1" w:styleId="15">
    <w:name w:val="04B-文书标题"/>
    <w:basedOn w:val="1"/>
    <w:qFormat/>
    <w:uiPriority w:val="99"/>
    <w:pPr>
      <w:spacing w:after="192" w:afterLines="50" w:line="500" w:lineRule="exact"/>
      <w:jc w:val="center"/>
    </w:pPr>
    <w:rPr>
      <w:rFonts w:ascii="宋体" w:hAnsi="宋体" w:cs="宋体"/>
      <w:b/>
      <w:sz w:val="36"/>
      <w:szCs w:val="36"/>
    </w:rPr>
  </w:style>
  <w:style w:type="character" w:customStyle="1" w:styleId="16">
    <w:name w:val="apple-style-span"/>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1453</Words>
  <Characters>1459</Characters>
  <Lines>0</Lines>
  <Paragraphs>0</Paragraphs>
  <TotalTime>0</TotalTime>
  <ScaleCrop>false</ScaleCrop>
  <LinksUpToDate>false</LinksUpToDate>
  <CharactersWithSpaces>2218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2026-04-04T08:17:00Z</dcterms:created>
  <dc:creator>user</dc:creator>
  <cp:lastModifiedBy>user</cp:lastModifiedBy>
  <dcterms:modified xsi:type="dcterms:W3CDTF">2026-04-26T11:26:51Z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06F994E5DD5E6A3C507BCC69A44F21CF_43</vt:lpwstr>
  </property>
  <property fmtid="{D5CDD505-2E9C-101B-9397-08002B2CF9AE}" pid="4" name="KSOTemplateDocerSaveRecord">
    <vt:lpwstr>eyJoZGlkIjoiZTZlYjhhOGE3Y2QxMWExNWQyZDI2ZjVmM2ZkNGI1ZDkiLCJ1c2VySWQiOiI1ODUzNzkyNTQifQ==</vt:lpwstr>
  </property>
</Properties>
</file>