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股份有限公司情形3：发起设立，只有一个股东，设董事会、监事1人、经理</w:t>
      </w:r>
    </w:p>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cstheme="minorEastAsia"/>
          <w:b/>
          <w:color w:val="FF0000"/>
          <w:sz w:val="24"/>
        </w:rPr>
        <w:t>（注：为便于工作人员审查，本条无需删除。）</w:t>
      </w:r>
    </w:p>
    <w:p>
      <w:pPr>
        <w:jc w:val="center"/>
        <w:rPr>
          <w:rFonts w:ascii="黑体" w:hAnsi="黑体" w:eastAsia="黑体"/>
          <w:color w:val="000000" w:themeColor="text1"/>
          <w:spacing w:val="-2"/>
          <w:kern w:val="0"/>
          <w:sz w:val="36"/>
          <w:szCs w:val="36"/>
          <w:u w:val="single"/>
          <w14:textFill>
            <w14:solidFill>
              <w14:schemeClr w14:val="tx1"/>
            </w14:solidFill>
          </w14:textFill>
        </w:rPr>
      </w:pPr>
    </w:p>
    <w:p>
      <w:pPr>
        <w:jc w:val="center"/>
        <w:rPr>
          <w:rFonts w:ascii="黑体" w:hAnsi="黑体" w:eastAsia="黑体"/>
          <w:b/>
          <w:kern w:val="0"/>
          <w:sz w:val="32"/>
          <w:szCs w:val="32"/>
        </w:rPr>
      </w:pPr>
      <w:r>
        <w:rPr>
          <w:rFonts w:hint="eastAsia" w:ascii="黑体" w:hAnsi="黑体" w:eastAsia="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b/>
          <w:color w:val="000000" w:themeColor="text1"/>
          <w:kern w:val="0"/>
          <w:sz w:val="32"/>
          <w:szCs w:val="32"/>
          <w14:textFill>
            <w14:solidFill>
              <w14:schemeClr w14:val="tx1"/>
            </w14:solidFill>
          </w14:textFill>
        </w:rPr>
        <w:t>股份</w:t>
      </w:r>
      <w:r>
        <w:rPr>
          <w:rFonts w:ascii="黑体" w:hAnsi="黑体" w:eastAsia="黑体"/>
          <w:b/>
          <w:color w:val="000000" w:themeColor="text1"/>
          <w:kern w:val="0"/>
          <w:sz w:val="32"/>
          <w:szCs w:val="32"/>
          <w14:textFill>
            <w14:solidFill>
              <w14:schemeClr w14:val="tx1"/>
            </w14:solidFill>
          </w14:textFill>
        </w:rPr>
        <w:t>有限公司</w:t>
      </w:r>
      <w:r>
        <w:rPr>
          <w:rFonts w:ascii="黑体" w:hAnsi="黑体" w:eastAsia="黑体"/>
          <w:b/>
          <w:kern w:val="0"/>
          <w:sz w:val="32"/>
          <w:szCs w:val="32"/>
        </w:rPr>
        <w:t>章程</w:t>
      </w:r>
    </w:p>
    <w:p>
      <w:pPr>
        <w:keepNext w:val="0"/>
        <w:keepLines w:val="0"/>
        <w:pageBreakBefore w:val="0"/>
        <w:widowControl w:val="0"/>
        <w:wordWrap/>
        <w:bidi w:val="0"/>
        <w:adjustRightInd/>
        <w:snapToGrid/>
        <w:spacing w:line="460" w:lineRule="exact"/>
        <w:textAlignment w:val="auto"/>
        <w:rPr>
          <w:rFonts w:asciiTheme="minorEastAsia" w:hAnsiTheme="minorEastAsia"/>
          <w:b/>
          <w:kern w:val="0"/>
          <w:sz w:val="36"/>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ascii="黑体" w:hAnsi="黑体" w:eastAsia="黑体"/>
          <w:b/>
          <w:kern w:val="0"/>
          <w:sz w:val="28"/>
          <w:szCs w:val="28"/>
        </w:rPr>
        <w:t>第一章  总  则</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公司类型：股份有限公司。</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keepNext w:val="0"/>
        <w:keepLines w:val="0"/>
        <w:pageBreakBefore w:val="0"/>
        <w:widowControl w:val="0"/>
        <w:wordWrap/>
        <w:bidi w:val="0"/>
        <w:adjustRightInd/>
        <w:snapToGrid/>
        <w:spacing w:line="460" w:lineRule="exact"/>
        <w:jc w:val="center"/>
        <w:textAlignment w:val="auto"/>
        <w:rPr>
          <w:rFonts w:ascii="宋体" w:hAnsi="宋体" w:cs="宋体"/>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股份有限公司</w:t>
      </w:r>
      <w:r>
        <w:rPr>
          <w:rFonts w:hint="eastAsia" w:ascii="仿宋_GB2312" w:hAnsi="仿宋_GB2312" w:eastAsia="仿宋_GB2312" w:cs="仿宋_GB2312"/>
          <w:spacing w:val="-2"/>
          <w:kern w:val="0"/>
          <w:sz w:val="28"/>
          <w:szCs w:val="28"/>
        </w:rPr>
        <w:t>。</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eepNext w:val="0"/>
        <w:keepLines w:val="0"/>
        <w:pageBreakBefore w:val="0"/>
        <w:widowControl w:val="0"/>
        <w:kinsoku w:val="0"/>
        <w:wordWrap/>
        <w:overflowPunct w:val="0"/>
        <w:topLinePunct/>
        <w:autoSpaceDE w:val="0"/>
        <w:autoSpaceDN w:val="0"/>
        <w:bidi w:val="0"/>
        <w:adjustRightInd/>
        <w:snapToGrid/>
        <w:spacing w:line="460" w:lineRule="exact"/>
        <w:ind w:firstLine="554" w:firstLineChars="200"/>
        <w:textAlignment w:val="auto"/>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eepNext w:val="0"/>
        <w:keepLines w:val="0"/>
        <w:pageBreakBefore w:val="0"/>
        <w:widowControl w:val="0"/>
        <w:kinsoku w:val="0"/>
        <w:wordWrap/>
        <w:overflowPunct w:val="0"/>
        <w:topLinePunct/>
        <w:autoSpaceDE w:val="0"/>
        <w:autoSpaceDN w:val="0"/>
        <w:bidi w:val="0"/>
        <w:adjustRightInd/>
        <w:snapToGrid/>
        <w:spacing w:line="460" w:lineRule="exact"/>
        <w:ind w:left="276" w:hanging="276" w:hangingChars="100"/>
        <w:textAlignment w:val="auto"/>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eepNext w:val="0"/>
        <w:keepLines w:val="0"/>
        <w:pageBreakBefore w:val="0"/>
        <w:widowControl w:val="0"/>
        <w:kinsoku w:val="0"/>
        <w:wordWrap/>
        <w:overflowPunct w:val="0"/>
        <w:topLinePunct/>
        <w:autoSpaceDE w:val="0"/>
        <w:autoSpaceDN w:val="0"/>
        <w:bidi w:val="0"/>
        <w:adjustRightInd/>
        <w:snapToGrid/>
        <w:spacing w:line="460" w:lineRule="exact"/>
        <w:ind w:left="276" w:hanging="276" w:hangingChars="100"/>
        <w:textAlignment w:val="auto"/>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eepNext w:val="0"/>
        <w:keepLines w:val="0"/>
        <w:pageBreakBefore w:val="0"/>
        <w:widowControl w:val="0"/>
        <w:kinsoku w:val="0"/>
        <w:wordWrap/>
        <w:overflowPunct w:val="0"/>
        <w:bidi w:val="0"/>
        <w:adjustRightInd/>
        <w:snapToGrid/>
        <w:spacing w:line="460" w:lineRule="exact"/>
        <w:ind w:firstLine="552" w:firstLineChars="200"/>
        <w:textAlignment w:val="auto"/>
        <w:rPr>
          <w:rFonts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keepNext w:val="0"/>
        <w:keepLines w:val="0"/>
        <w:pageBreakBefore w:val="0"/>
        <w:widowControl w:val="0"/>
        <w:wordWrap/>
        <w:bidi w:val="0"/>
        <w:adjustRightInd/>
        <w:snapToGrid/>
        <w:spacing w:line="460" w:lineRule="exact"/>
        <w:ind w:left="10" w:firstLine="543" w:firstLineChars="196"/>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keepNext w:val="0"/>
        <w:keepLines w:val="0"/>
        <w:pageBreakBefore w:val="0"/>
        <w:widowControl w:val="0"/>
        <w:wordWrap/>
        <w:bidi w:val="0"/>
        <w:adjustRightInd/>
        <w:snapToGrid/>
        <w:spacing w:line="460" w:lineRule="exact"/>
        <w:ind w:left="840" w:leftChars="266" w:hanging="281" w:hangingChars="100"/>
        <w:textAlignment w:val="auto"/>
        <w:rPr>
          <w:rFonts w:ascii="仿宋_GB2312" w:hAnsi="仿宋_GB2312" w:eastAsia="仿宋_GB2312" w:cs="仿宋_GB2312"/>
          <w:spacing w:val="-2"/>
          <w:kern w:val="0"/>
          <w:sz w:val="28"/>
          <w:szCs w:val="28"/>
          <w:u w:val="single"/>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spacing w:val="-2"/>
          <w:kern w:val="0"/>
          <w:sz w:val="28"/>
          <w:szCs w:val="28"/>
        </w:rPr>
        <w:t>八条</w:t>
      </w:r>
      <w:r>
        <w:rPr>
          <w:rFonts w:hint="eastAsia" w:ascii="仿宋_GB2312" w:hAnsi="仿宋_GB2312" w:eastAsia="仿宋_GB2312" w:cs="仿宋_GB2312"/>
          <w:spacing w:val="-2"/>
          <w:kern w:val="0"/>
          <w:sz w:val="28"/>
          <w:szCs w:val="28"/>
        </w:rPr>
        <w:t xml:space="preserve"> 公司注册资本为人民币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万元。公司股份总数为</w:t>
      </w:r>
      <w:r>
        <w:rPr>
          <w:rFonts w:hint="eastAsia" w:ascii="仿宋_GB2312" w:hAnsi="仿宋_GB2312" w:eastAsia="仿宋_GB2312" w:cs="仿宋_GB2312"/>
          <w:spacing w:val="-2"/>
          <w:kern w:val="0"/>
          <w:sz w:val="28"/>
          <w:szCs w:val="28"/>
          <w:u w:val="single"/>
        </w:rPr>
        <w:t xml:space="preserve">                           </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元。</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3.股份有限公司的注册资本为在公司登记机关登记的已发行股份的股本总额。）</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color w:val="FF000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keepNext w:val="0"/>
        <w:keepLines w:val="0"/>
        <w:pageBreakBefore w:val="0"/>
        <w:widowControl w:val="0"/>
        <w:wordWrap/>
        <w:bidi w:val="0"/>
        <w:adjustRightInd/>
        <w:snapToGrid/>
        <w:spacing w:line="460" w:lineRule="exact"/>
        <w:textAlignment w:val="auto"/>
        <w:rPr>
          <w:rFonts w:ascii="宋体" w:hAnsi="宋体" w:cs="宋体"/>
          <w:sz w:val="28"/>
          <w:szCs w:val="28"/>
          <w:highlight w:val="yellow"/>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hint="eastAsia" w:ascii="黑体" w:hAnsi="黑体" w:eastAsia="黑体"/>
          <w:b/>
          <w:kern w:val="0"/>
          <w:sz w:val="28"/>
          <w:szCs w:val="28"/>
        </w:rPr>
        <w:t xml:space="preserve">第三章  </w:t>
      </w:r>
      <w:r>
        <w:rPr>
          <w:rFonts w:ascii="黑体" w:hAnsi="黑体" w:eastAsia="黑体"/>
          <w:b/>
          <w:kern w:val="0"/>
          <w:sz w:val="28"/>
          <w:szCs w:val="28"/>
        </w:rPr>
        <w:t>公司的</w:t>
      </w:r>
      <w:r>
        <w:rPr>
          <w:rFonts w:hint="eastAsia" w:ascii="黑体" w:hAnsi="黑体" w:eastAsia="黑体"/>
          <w:b/>
          <w:kern w:val="0"/>
          <w:sz w:val="28"/>
          <w:szCs w:val="28"/>
        </w:rPr>
        <w:t>设立方式、发起人</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1</w:t>
      </w:r>
      <w:r>
        <w:rPr>
          <w:rFonts w:hint="eastAsia" w:ascii="仿宋_GB2312" w:hAnsi="仿宋_GB2312" w:eastAsia="仿宋_GB2312" w:cs="仿宋_GB2312"/>
          <w:spacing w:val="-2"/>
          <w:kern w:val="0"/>
          <w:sz w:val="28"/>
          <w:szCs w:val="28"/>
        </w:rPr>
        <w:t>个：</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b/>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keepNext w:val="0"/>
        <w:keepLines w:val="0"/>
        <w:pageBreakBefore w:val="0"/>
        <w:widowControl w:val="0"/>
        <w:wordWrap/>
        <w:bidi w:val="0"/>
        <w:adjustRightInd/>
        <w:snapToGrid/>
        <w:spacing w:line="460" w:lineRule="exact"/>
        <w:ind w:firstLine="630"/>
        <w:textAlignment w:val="auto"/>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（四）按有关规定质押所持有的股份；</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会会议决议、监事决定和财务会计报告，对公司的经营提出建议或者质询。有权要求查阅公司会计账簿、会计凭证，公司拒绝提供查阅的，股东可以向人民法院提起诉讼；</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（七）有被委派为董事或者监事的权利；</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（一）以其认购的股份为限对公司承担责任；</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（二）应当按期足额缴纳本章程载明的所认购的股份；</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（六）不得滥用股东权利损害公司的利益；</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color w:val="FF000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60" w:lineRule="exact"/>
        <w:ind w:firstLine="552" w:firstLineChars="200"/>
        <w:rPr>
          <w:rFonts w:ascii="仿宋_GB2312" w:hAnsi="仿宋_GB2312" w:eastAsia="仿宋_GB2312" w:cs="仿宋_GB2312"/>
          <w:spacing w:val="-2"/>
          <w:kern w:val="0"/>
          <w:sz w:val="28"/>
          <w:szCs w:val="28"/>
        </w:rPr>
      </w:pPr>
    </w:p>
    <w:tbl>
      <w:tblPr>
        <w:tblStyle w:val="8"/>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786"/>
        <w:gridCol w:w="1196"/>
        <w:gridCol w:w="1000"/>
        <w:gridCol w:w="1890"/>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6"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序号</w:t>
            </w:r>
          </w:p>
        </w:tc>
        <w:tc>
          <w:tcPr>
            <w:tcW w:w="1050"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val="en-US" w:eastAsia="zh-CN"/>
                <w14:textFill>
                  <w14:solidFill>
                    <w14:schemeClr w14:val="tx1"/>
                  </w14:solidFill>
                </w14:textFill>
              </w:rPr>
              <w:t>发起人</w:t>
            </w: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姓名</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（名称）</w:t>
            </w:r>
          </w:p>
        </w:tc>
        <w:tc>
          <w:tcPr>
            <w:tcW w:w="70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认缴出资额</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（万元）</w:t>
            </w:r>
          </w:p>
        </w:tc>
        <w:tc>
          <w:tcPr>
            <w:tcW w:w="588" w:type="pct"/>
            <w:noWrap w:val="0"/>
            <w:vAlign w:val="top"/>
          </w:tcPr>
          <w:p>
            <w:pPr>
              <w:spacing w:line="360" w:lineRule="exact"/>
              <w:jc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出资方式</w:t>
            </w:r>
          </w:p>
        </w:tc>
        <w:tc>
          <w:tcPr>
            <w:tcW w:w="1111"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出资期限起始日期</w:t>
            </w:r>
          </w:p>
        </w:tc>
        <w:tc>
          <w:tcPr>
            <w:tcW w:w="115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111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1111"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bl>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w:t>
      </w:r>
      <w:r>
        <w:rPr>
          <w:rFonts w:hint="eastAsia" w:ascii="仿宋_GB2312" w:hAnsi="仿宋_GB2312" w:eastAsia="仿宋_GB2312" w:cs="仿宋_GB2312"/>
          <w:iCs/>
          <w:color w:val="FF0000"/>
          <w:sz w:val="28"/>
          <w:szCs w:val="28"/>
          <w:lang w:val="en-US" w:eastAsia="zh-CN"/>
        </w:rPr>
        <w:t>期限起止日期均</w:t>
      </w:r>
      <w:r>
        <w:rPr>
          <w:rFonts w:hint="eastAsia" w:ascii="仿宋_GB2312" w:hAnsi="仿宋_GB2312" w:eastAsia="仿宋_GB2312" w:cs="仿宋_GB2312"/>
          <w:iCs/>
          <w:color w:val="FF0000"/>
          <w:sz w:val="28"/>
          <w:szCs w:val="28"/>
        </w:rPr>
        <w:t>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董事依照前款规定决定发行股份导致公司注册资本、已发行股份数发生变化的，对公司章程该项记载事项的修改不需再由股东表决。）</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股份有限公司成立后，董事会应当对发起人的出资情况进行核查，发现发起人未按期足额缴纳公司章程规定的出资的，应当由公司向该发起人发出书面催缴书，催缴出资。</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按期足额缴纳出资的，公司发出书面催缴书催缴出资的，可以载明缴纳出资的宽限期；宽限期自公司发出催缴书之日起，不得少于六十日。宽限期届满，发起人仍未履行出资义务的，公司经董事会决议可以向发起人发出失权通知，通知应当以书面形式发出。自通知发出之日起，发起人丧失其未缴纳出资的股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hint="eastAsia" w:ascii="黑体" w:hAnsi="黑体" w:eastAsia="黑体"/>
          <w:b/>
          <w:kern w:val="0"/>
          <w:sz w:val="28"/>
          <w:szCs w:val="28"/>
        </w:rPr>
        <w:t>第五章　股份转让</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黑体" w:eastAsia="仿宋_GB2312"/>
          <w:kern w:val="0"/>
          <w:sz w:val="28"/>
          <w:szCs w:val="28"/>
        </w:rPr>
      </w:pPr>
      <w:r>
        <w:rPr>
          <w:rFonts w:hint="eastAsia" w:ascii="仿宋_GB2312" w:hAnsi="黑体" w:eastAsia="仿宋_GB2312"/>
          <w:b/>
          <w:kern w:val="0"/>
          <w:sz w:val="28"/>
          <w:szCs w:val="28"/>
        </w:rPr>
        <w:t>第二十二条</w:t>
      </w:r>
      <w:r>
        <w:rPr>
          <w:rFonts w:hint="eastAsia" w:ascii="仿宋_GB2312" w:hAnsi="黑体" w:eastAsia="仿宋_GB2312"/>
          <w:kern w:val="0"/>
          <w:sz w:val="28"/>
          <w:szCs w:val="28"/>
        </w:rPr>
        <w:t>　股东持有的股份可以向股东以外的人转让。</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（注：可以根据需要依法约定股份转让的限制条件，并记载于本条。）</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黑体" w:eastAsia="仿宋_GB2312"/>
          <w:kern w:val="0"/>
          <w:sz w:val="28"/>
          <w:szCs w:val="28"/>
        </w:rPr>
      </w:pPr>
      <w:r>
        <w:rPr>
          <w:rFonts w:hint="eastAsia" w:ascii="仿宋_GB2312" w:hAnsi="黑体" w:eastAsia="仿宋_GB2312"/>
          <w:b/>
          <w:kern w:val="0"/>
          <w:sz w:val="28"/>
          <w:szCs w:val="28"/>
        </w:rPr>
        <w:t>第二十三条</w:t>
      </w:r>
      <w:r>
        <w:rPr>
          <w:rFonts w:hint="eastAsia" w:ascii="仿宋_GB2312" w:hAnsi="黑体" w:eastAsia="仿宋_GB2312"/>
          <w:kern w:val="0"/>
          <w:sz w:val="28"/>
          <w:szCs w:val="28"/>
        </w:rPr>
        <w:t>　股东转让其股份，应当在依法设立的证券交易场所进行或者按照国务院规定的其他方式进行。</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黑体" w:eastAsia="仿宋_GB2312"/>
          <w:kern w:val="0"/>
          <w:sz w:val="28"/>
          <w:szCs w:val="28"/>
        </w:rPr>
      </w:pPr>
      <w:r>
        <w:rPr>
          <w:rFonts w:hint="eastAsia" w:ascii="仿宋_GB2312" w:hAnsi="黑体" w:eastAsia="仿宋_GB2312"/>
          <w:b/>
          <w:kern w:val="0"/>
          <w:sz w:val="28"/>
          <w:szCs w:val="28"/>
        </w:rPr>
        <w:t>第二十四条</w:t>
      </w:r>
      <w:r>
        <w:rPr>
          <w:rFonts w:hint="eastAsia" w:ascii="仿宋_GB2312" w:hAnsi="黑体" w:eastAsia="仿宋_GB2312"/>
          <w:kern w:val="0"/>
          <w:sz w:val="28"/>
          <w:szCs w:val="28"/>
        </w:rPr>
        <w:t>　股票的转让，由股东以背书方式或者法律、行政法规规定的其他方式进行；转让后由公司将受让人的姓名或者名称及住所记载于股东名册。</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黑体" w:eastAsia="仿宋_GB2312"/>
          <w:kern w:val="0"/>
          <w:sz w:val="28"/>
          <w:szCs w:val="28"/>
        </w:rPr>
      </w:pPr>
      <w:r>
        <w:rPr>
          <w:rFonts w:hint="eastAsia" w:ascii="仿宋_GB2312" w:hAnsi="黑体" w:eastAsia="仿宋_GB2312"/>
          <w:kern w:val="0"/>
          <w:sz w:val="28"/>
          <w:szCs w:val="28"/>
        </w:rPr>
        <w:t>股东决定召开前二十日内或者公司决定分配股利的基准日前五日内，不得变更股东名册。</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（注：对股份转让有限制性规定的可以另行约定股份继承的要求，并修改本条。）</w:t>
      </w: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keepNext w:val="0"/>
        <w:keepLines w:val="0"/>
        <w:pageBreakBefore w:val="0"/>
        <w:widowControl w:val="0"/>
        <w:wordWrap/>
        <w:bidi w:val="0"/>
        <w:adjustRightInd/>
        <w:snapToGrid/>
        <w:spacing w:line="460" w:lineRule="exact"/>
        <w:ind w:firstLine="63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p>
    <w:p>
      <w:pPr>
        <w:keepNext w:val="0"/>
        <w:keepLines w:val="0"/>
        <w:pageBreakBefore w:val="0"/>
        <w:widowControl w:val="0"/>
        <w:wordWrap/>
        <w:bidi w:val="0"/>
        <w:adjustRightInd/>
        <w:snapToGrid/>
        <w:spacing w:line="460" w:lineRule="exact"/>
        <w:ind w:firstLine="63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keepNext w:val="0"/>
        <w:keepLines w:val="0"/>
        <w:pageBreakBefore w:val="0"/>
        <w:widowControl w:val="0"/>
        <w:wordWrap/>
        <w:bidi w:val="0"/>
        <w:adjustRightInd/>
        <w:snapToGrid/>
        <w:spacing w:line="460" w:lineRule="exact"/>
        <w:jc w:val="center"/>
        <w:textAlignment w:val="auto"/>
        <w:rPr>
          <w:rFonts w:asciiTheme="minorEastAsia" w:hAnsiTheme="minorEastAsia"/>
          <w:b/>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ascii="黑体" w:hAnsi="黑体" w:eastAsia="黑体"/>
          <w:b/>
          <w:kern w:val="0"/>
          <w:sz w:val="28"/>
          <w:szCs w:val="28"/>
        </w:rPr>
        <w:t xml:space="preserve">第七章 </w:t>
      </w:r>
      <w:r>
        <w:rPr>
          <w:rFonts w:hint="eastAsia" w:ascii="黑体" w:hAnsi="黑体" w:eastAsia="黑体"/>
          <w:b/>
          <w:kern w:val="0"/>
          <w:sz w:val="28"/>
          <w:szCs w:val="28"/>
        </w:rPr>
        <w:t xml:space="preserve"> </w:t>
      </w:r>
      <w:r>
        <w:rPr>
          <w:rFonts w:ascii="黑体" w:hAnsi="黑体" w:eastAsia="黑体"/>
          <w:b/>
          <w:kern w:val="0"/>
          <w:sz w:val="28"/>
          <w:szCs w:val="28"/>
        </w:rPr>
        <w:t>公司的机构及其产生办法、职权、议事规则</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公司不设股东会，股东行使下列职权：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股东可以授权董事会对发行公司债券作出决定。</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第三十三条 </w:t>
      </w:r>
      <w:r>
        <w:rPr>
          <w:rFonts w:hint="eastAsia" w:ascii="仿宋_GB2312" w:hAnsi="仿宋_GB2312" w:eastAsia="仿宋_GB2312" w:cs="仿宋_GB2312"/>
          <w:spacing w:val="-2"/>
          <w:kern w:val="0"/>
          <w:sz w:val="28"/>
          <w:szCs w:val="28"/>
        </w:rPr>
        <w:t>有下列情形之一的，股东在两个月内需形成书面决定，并由股东签名或者盖章后置备于公司。</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（一）董事人数不足本法规定人数或者公司章程所定人数的三分之二时；</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（二）公司未弥补的亏损达实收股本总额三分之一时；</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（三）董事会认为必要时；</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（四）监事提议时。</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（注：可以依法规定其他情形，并记载于本条。）</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(注：1.股份有限公司董事会成员为三人以上，其成员中可以有公司职工代表。职工人数三百人以上的股份有限公司，除依法设监事会并有公司职工代表的外，其董事会成员中应当有公司职工代表。</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第三十六条 </w:t>
      </w:r>
      <w:r>
        <w:rPr>
          <w:rFonts w:hint="eastAsia" w:ascii="仿宋_GB2312" w:hAnsi="仿宋_GB2312" w:eastAsia="仿宋_GB2312" w:cs="仿宋_GB2312"/>
          <w:spacing w:val="-2"/>
          <w:kern w:val="0"/>
          <w:sz w:val="28"/>
          <w:szCs w:val="28"/>
        </w:rPr>
        <w:t>董事会设董事长一人，副董事长</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人，由董事会以全体董事过半数从董事中选举产生。</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b/>
          <w:color w:val="FF0000"/>
          <w:spacing w:val="-2"/>
          <w:kern w:val="0"/>
          <w:sz w:val="28"/>
          <w:szCs w:val="28"/>
        </w:rPr>
      </w:pPr>
      <w:r>
        <w:rPr>
          <w:rFonts w:hint="eastAsia" w:ascii="仿宋_GB2312" w:hAnsi="仿宋_GB2312" w:eastAsia="仿宋_GB2312" w:cs="仿宋_GB2312"/>
          <w:color w:val="FF0000"/>
          <w:spacing w:val="-2"/>
          <w:kern w:val="0"/>
          <w:sz w:val="28"/>
          <w:szCs w:val="28"/>
        </w:rPr>
        <w:t>（注：不设副董事长的，删除副董事长有关内容。）</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第三十七条</w:t>
      </w:r>
      <w:r>
        <w:rPr>
          <w:rFonts w:hint="eastAsia" w:ascii="仿宋_GB2312" w:hAnsi="仿宋_GB2312" w:eastAsia="仿宋_GB2312" w:cs="仿宋_GB2312"/>
          <w:spacing w:val="-2"/>
          <w:kern w:val="0"/>
          <w:sz w:val="28"/>
          <w:szCs w:val="28"/>
        </w:rPr>
        <w:t xml:space="preserve"> 董事会行使下列职权：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第三十八条</w:t>
      </w:r>
      <w:r>
        <w:rPr>
          <w:rFonts w:hint="eastAsia" w:ascii="仿宋_GB2312" w:hAnsi="仿宋_GB2312" w:eastAsia="仿宋_GB2312" w:cs="仿宋_GB2312"/>
          <w:spacing w:val="-2"/>
          <w:kern w:val="0"/>
          <w:sz w:val="28"/>
          <w:szCs w:val="28"/>
        </w:rPr>
        <w:t xml:space="preserve"> 董事会的议事方式和表决程序：</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bCs/>
          <w:spacing w:val="-2"/>
          <w:kern w:val="0"/>
          <w:sz w:val="28"/>
          <w:szCs w:val="28"/>
        </w:rPr>
      </w:pPr>
      <w:r>
        <w:rPr>
          <w:rFonts w:hint="eastAsia" w:ascii="仿宋_GB2312" w:hAnsi="仿宋_GB2312" w:eastAsia="仿宋_GB2312" w:cs="仿宋_GB2312"/>
          <w:spacing w:val="-2"/>
          <w:kern w:val="0"/>
          <w:sz w:val="28"/>
          <w:szCs w:val="28"/>
        </w:rPr>
        <w:t>（一）</w:t>
      </w:r>
      <w:r>
        <w:rPr>
          <w:rFonts w:hint="eastAsia" w:ascii="仿宋_GB2312" w:hAnsi="仿宋_GB2312" w:eastAsia="仿宋_GB2312" w:cs="仿宋_GB2312"/>
          <w:bCs/>
          <w:spacing w:val="-2"/>
          <w:kern w:val="0"/>
          <w:sz w:val="28"/>
          <w:szCs w:val="28"/>
        </w:rPr>
        <w:t>董事会每年度至少召开两次会议，每次会议应当于会议召开十日前通知全体董事和监事。</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股东、三分之一以上董事或者监事，可以提议召开临时董事会会议。董事长应当自接到提议后十日内，召集和主持董事会会议。</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董事会召开临时会议，可以另定召集董事会的通知方式和通知时限。</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（二）董事长召集和主持董事会会议，检查董事会决议的实施情况。</w:t>
      </w:r>
      <w:r>
        <w:rPr>
          <w:rFonts w:hint="eastAsia" w:ascii="仿宋_GB2312" w:hAnsi="仿宋_GB2312" w:eastAsia="仿宋_GB2312" w:cs="仿宋_GB2312"/>
          <w:spacing w:val="-2"/>
          <w:kern w:val="0"/>
          <w:sz w:val="28"/>
          <w:szCs w:val="28"/>
          <w:u w:val="single"/>
        </w:rPr>
        <w:t>副董事长协助董事长工作，</w:t>
      </w:r>
      <w:r>
        <w:rPr>
          <w:rFonts w:hint="eastAsia" w:ascii="仿宋_GB2312" w:hAnsi="仿宋_GB2312" w:eastAsia="仿宋_GB2312" w:cs="仿宋_GB2312"/>
          <w:spacing w:val="-2"/>
          <w:kern w:val="0"/>
          <w:sz w:val="28"/>
          <w:szCs w:val="28"/>
        </w:rPr>
        <w:t>董事长不能履行职务或者不履行职务的，</w:t>
      </w:r>
      <w:r>
        <w:rPr>
          <w:rFonts w:hint="eastAsia" w:ascii="仿宋_GB2312" w:hAnsi="仿宋_GB2312" w:eastAsia="仿宋_GB2312" w:cs="仿宋_GB2312"/>
          <w:spacing w:val="-2"/>
          <w:kern w:val="0"/>
          <w:sz w:val="28"/>
          <w:szCs w:val="28"/>
          <w:u w:val="single"/>
        </w:rPr>
        <w:t>由副董事长履行职务；副董事长不能履行职务或者不履行职务的</w:t>
      </w:r>
      <w:r>
        <w:rPr>
          <w:rFonts w:hint="eastAsia" w:ascii="仿宋_GB2312" w:hAnsi="仿宋_GB2312" w:eastAsia="仿宋_GB2312" w:cs="仿宋_GB2312"/>
          <w:color w:val="FF0000"/>
          <w:spacing w:val="-2"/>
          <w:kern w:val="0"/>
          <w:sz w:val="28"/>
          <w:szCs w:val="28"/>
        </w:rPr>
        <w:t>（注：不设副董事长的，删除副董事长有关内容）</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spacing w:val="-2"/>
          <w:kern w:val="0"/>
          <w:sz w:val="28"/>
          <w:szCs w:val="28"/>
        </w:rPr>
        <w:t xml:space="preserve">由过半数的董事共同推举一名董事履行职务。                            </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kern w:val="0"/>
          <w:sz w:val="28"/>
          <w:szCs w:val="28"/>
        </w:rPr>
        <w:t>董事会会议，应当由董事本人出席；董事因故不能出席，可以书面委托其他董事代为出席，委托书应当载明授权范围。</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董事应当对董事会的决议承担责任。董事会的决议违反法律、行政法规或者公司章程、股东决定，给公司造成严重损失的，参与决议的董事对公司负赔偿责任；经证明在表决时曾表明异议并记载于会议记录的，该董事可以免除责任。</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设经理，由董事会聘任产生。经董事会决定，董事可以兼任经理。</w:t>
      </w:r>
    </w:p>
    <w:p>
      <w:pPr>
        <w:keepNext w:val="0"/>
        <w:keepLines w:val="0"/>
        <w:pageBreakBefore w:val="0"/>
        <w:widowControl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公司不设监事会，</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设监事1人。由股东委派产生。</w:t>
      </w:r>
      <w:r>
        <w:rPr>
          <w:rFonts w:hint="eastAsia" w:ascii="仿宋_GB2312" w:hAnsi="仿宋_GB2312" w:eastAsia="仿宋_GB2312" w:cs="仿宋_GB2312"/>
          <w:spacing w:val="-2"/>
          <w:kern w:val="0"/>
          <w:sz w:val="28"/>
          <w:szCs w:val="28"/>
        </w:rPr>
        <w:t>监事每届任期三年。监事任期届满，经任命方同意可以连任。</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董事、高级管理人员不得兼任监事。</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监事行使下列职权：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（注：可以约定监事的其他职权，并修改本条。）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keepNext w:val="0"/>
        <w:keepLines w:val="0"/>
        <w:pageBreakBefore w:val="0"/>
        <w:widowControl w:val="0"/>
        <w:wordWrap/>
        <w:bidi w:val="0"/>
        <w:adjustRightInd/>
        <w:snapToGrid/>
        <w:spacing w:line="460" w:lineRule="exact"/>
        <w:ind w:firstLine="831" w:firstLineChars="300"/>
        <w:textAlignment w:val="auto"/>
        <w:rPr>
          <w:rFonts w:ascii="黑体" w:hAnsi="黑体" w:eastAsia="黑体" w:cs="黑体"/>
          <w:b/>
          <w:bCs/>
          <w:color w:val="000000" w:themeColor="text1"/>
          <w:spacing w:val="-2"/>
          <w:kern w:val="0"/>
          <w:sz w:val="28"/>
          <w:szCs w:val="28"/>
          <w14:textFill>
            <w14:solidFill>
              <w14:schemeClr w14:val="tx1"/>
            </w14:solidFill>
          </w14:textFill>
        </w:rPr>
      </w:pPr>
    </w:p>
    <w:p>
      <w:pPr>
        <w:keepNext w:val="0"/>
        <w:keepLines w:val="0"/>
        <w:pageBreakBefore w:val="0"/>
        <w:widowControl w:val="0"/>
        <w:wordWrap/>
        <w:bidi w:val="0"/>
        <w:adjustRightInd/>
        <w:snapToGrid/>
        <w:spacing w:line="460" w:lineRule="exact"/>
        <w:ind w:firstLine="831" w:firstLineChars="300"/>
        <w:textAlignment w:val="auto"/>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w:t>
      </w:r>
      <w:r>
        <w:rPr>
          <w:rFonts w:hint="eastAsia" w:ascii="黑体" w:hAnsi="黑体" w:eastAsia="黑体" w:cs="黑体"/>
          <w:b/>
          <w:bCs/>
          <w:color w:val="000000" w:themeColor="text1"/>
          <w:spacing w:val="-2"/>
          <w:kern w:val="0"/>
          <w:sz w:val="28"/>
          <w:szCs w:val="28"/>
          <w:lang w:eastAsia="zh-CN"/>
          <w14:textFill>
            <w14:solidFill>
              <w14:schemeClr w14:val="tx1"/>
            </w14:solidFill>
          </w14:textFill>
        </w:rPr>
        <w:t>八</w:t>
      </w:r>
      <w:r>
        <w:rPr>
          <w:rFonts w:hint="eastAsia" w:ascii="黑体" w:hAnsi="黑体" w:eastAsia="黑体" w:cs="黑体"/>
          <w:b/>
          <w:bCs/>
          <w:color w:val="000000" w:themeColor="text1"/>
          <w:spacing w:val="-2"/>
          <w:kern w:val="0"/>
          <w:sz w:val="28"/>
          <w:szCs w:val="28"/>
          <w14:textFill>
            <w14:solidFill>
              <w14:schemeClr w14:val="tx1"/>
            </w14:solidFill>
          </w14:textFill>
        </w:rPr>
        <w:t>章  公司董事、监事、高级管理人员资格和义务</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有下列情形之一的，不得担任公司的董事、监事、高级管理人员：</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董事、监事、高级管理人员不得有下列行为：</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第五十一条</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董事会对本章程第四十八条至第五十条规定的事项决议时，关联董事不得参与表决，其表决权不计入表决权总数。出席董事会会议的无关联关系董事人数不足三人的，应当将该事项提交股东审定。</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lang w:eastAsia="zh-CN"/>
          <w14:textFill>
            <w14:solidFill>
              <w14:schemeClr w14:val="tx1"/>
            </w14:solidFill>
          </w14:textFill>
        </w:rPr>
        <w:t>九</w:t>
      </w:r>
      <w:r>
        <w:rPr>
          <w:rFonts w:hint="eastAsia" w:ascii="黑体" w:hAnsi="黑体" w:eastAsia="黑体" w:cs="黑体"/>
          <w:b/>
          <w:kern w:val="0"/>
          <w:sz w:val="28"/>
          <w:szCs w:val="28"/>
        </w:rPr>
        <w:t>章  公司财务、会计</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股东作出分配利润的决定的，董事会应当在股东决定作出之日起六个月内进行分配。</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就解聘会计师事务所进行决定时，应当允许会计师事务所陈述意见。</w:t>
      </w:r>
    </w:p>
    <w:p>
      <w:pPr>
        <w:keepNext w:val="0"/>
        <w:keepLines w:val="0"/>
        <w:pageBreakBefore w:val="0"/>
        <w:widowControl w:val="0"/>
        <w:wordWrap/>
        <w:bidi w:val="0"/>
        <w:adjustRightInd/>
        <w:snapToGrid/>
        <w:spacing w:line="460" w:lineRule="exact"/>
        <w:ind w:firstLine="552" w:firstLineChars="200"/>
        <w:textAlignment w:val="auto"/>
        <w:rPr>
          <w:rFonts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（注：公司聘用、解聘承办公司审计业务的会计师事务所，可约定由董事会或监事决定，并修改本条。）</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lang w:eastAsia="zh-CN"/>
          <w14:textFill>
            <w14:solidFill>
              <w14:schemeClr w14:val="tx1"/>
            </w14:solidFill>
          </w14:textFill>
        </w:rPr>
        <w:t>十</w:t>
      </w:r>
      <w:r>
        <w:rPr>
          <w:rFonts w:hint="eastAsia" w:ascii="黑体" w:hAnsi="黑体" w:eastAsia="黑体" w:cs="黑体"/>
          <w:b/>
          <w:kern w:val="0"/>
          <w:sz w:val="28"/>
          <w:szCs w:val="28"/>
        </w:rPr>
        <w:t>章  公司的解散、清算</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公司因下列原因解散：</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keepNext w:val="0"/>
        <w:keepLines w:val="0"/>
        <w:pageBreakBefore w:val="0"/>
        <w:widowControl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清算组在清算期间行使下列职权：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公司财产在分别支付清算费用、职工的工资、社会保险费用和法定补偿金，缴纳所欠税款，清偿公司债务后的剩余财产，分配给股东。</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第六十六条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keepNext w:val="0"/>
        <w:keepLines w:val="0"/>
        <w:pageBreakBefore w:val="0"/>
        <w:widowControl w:val="0"/>
        <w:wordWrap/>
        <w:bidi w:val="0"/>
        <w:adjustRightInd/>
        <w:snapToGrid/>
        <w:spacing w:line="460" w:lineRule="exact"/>
        <w:jc w:val="center"/>
        <w:textAlignment w:val="auto"/>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第十</w:t>
      </w:r>
      <w:r>
        <w:rPr>
          <w:rFonts w:hint="eastAsia" w:ascii="黑体" w:hAnsi="黑体" w:eastAsia="黑体" w:cs="黑体"/>
          <w:b/>
          <w:kern w:val="0"/>
          <w:sz w:val="28"/>
          <w:szCs w:val="28"/>
          <w:lang w:eastAsia="zh-CN"/>
        </w:rPr>
        <w:t>一</w:t>
      </w:r>
      <w:r>
        <w:rPr>
          <w:rFonts w:hint="eastAsia" w:ascii="黑体" w:hAnsi="黑体" w:eastAsia="黑体" w:cs="黑体"/>
          <w:b/>
          <w:kern w:val="0"/>
          <w:sz w:val="28"/>
          <w:szCs w:val="28"/>
        </w:rPr>
        <w:t>章  公司的通知和公告办法</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bCs/>
          <w:kern w:val="0"/>
          <w:sz w:val="28"/>
          <w:szCs w:val="28"/>
        </w:rPr>
        <w:t xml:space="preserve"> 公司通知可采用以下方式：</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公司股东、董事会、监事召开会议和表决可以采用电子通信方式。</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bCs/>
          <w:kern w:val="0"/>
          <w:sz w:val="28"/>
          <w:szCs w:val="28"/>
        </w:rPr>
        <w:t xml:space="preserve"> 公司、股东、董事会、监事的公告，应在报纸或者国家企业信用信息公示系统等途径发布。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keepNext w:val="0"/>
        <w:keepLines w:val="0"/>
        <w:pageBreakBefore w:val="0"/>
        <w:widowControl w:val="0"/>
        <w:wordWrap/>
        <w:bidi w:val="0"/>
        <w:adjustRightInd/>
        <w:snapToGrid/>
        <w:spacing w:line="460" w:lineRule="exact"/>
        <w:jc w:val="left"/>
        <w:textAlignment w:val="auto"/>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color w:val="000000" w:themeColor="text1"/>
          <w:kern w:val="0"/>
          <w:sz w:val="28"/>
          <w:szCs w:val="28"/>
          <w:lang w:eastAsia="zh-CN"/>
          <w14:textFill>
            <w14:solidFill>
              <w14:schemeClr w14:val="tx1"/>
            </w14:solidFill>
          </w14:textFill>
        </w:rPr>
        <w:t>二</w:t>
      </w:r>
      <w:r>
        <w:rPr>
          <w:rFonts w:hint="eastAsia" w:ascii="黑体" w:hAnsi="黑体" w:eastAsia="黑体" w:cs="黑体"/>
          <w:b/>
          <w:kern w:val="0"/>
          <w:sz w:val="28"/>
          <w:szCs w:val="28"/>
        </w:rPr>
        <w:t>章  公司的其他规定</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第七十二条</w:t>
      </w:r>
      <w:r>
        <w:rPr>
          <w:rFonts w:hint="eastAsia" w:ascii="仿宋_GB2312" w:hAnsi="仿宋_GB2312" w:eastAsia="仿宋_GB2312" w:cs="仿宋_GB2312"/>
          <w:spacing w:val="-2"/>
          <w:kern w:val="0"/>
          <w:sz w:val="28"/>
          <w:szCs w:val="28"/>
        </w:rPr>
        <w:t xml:space="preserve"> 公司不得接受本公司的股票作为质押权的标的。</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keepNext w:val="0"/>
        <w:keepLines w:val="0"/>
        <w:pageBreakBefore w:val="0"/>
        <w:widowControl w:val="0"/>
        <w:wordWrap/>
        <w:bidi w:val="0"/>
        <w:adjustRightInd/>
        <w:snapToGrid/>
        <w:spacing w:line="460" w:lineRule="exact"/>
        <w:ind w:firstLine="630"/>
        <w:textAlignment w:val="auto"/>
        <w:rPr>
          <w:rFonts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Theme="minorEastAsia" w:hAnsiTheme="minorEastAsia"/>
          <w:color w:val="FF0000"/>
          <w:spacing w:val="-2"/>
          <w:kern w:val="0"/>
          <w:sz w:val="28"/>
          <w:szCs w:val="28"/>
          <w:u w:val="single"/>
        </w:rPr>
        <w:t xml:space="preserve">       </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sz w:val="28"/>
          <w:szCs w:val="28"/>
        </w:rPr>
      </w:pP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发起人签名或盖章</w:t>
      </w:r>
      <w:r>
        <w:rPr>
          <w:rFonts w:hint="eastAsia" w:ascii="仿宋_GB2312" w:hAnsi="仿宋_GB2312" w:eastAsia="仿宋_GB2312" w:cs="仿宋_GB2312"/>
          <w:color w:val="000000"/>
          <w:spacing w:val="-2"/>
          <w:kern w:val="0"/>
          <w:sz w:val="28"/>
          <w:szCs w:val="28"/>
        </w:rPr>
        <w:t>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00" w:lineRule="exact"/>
        <w:ind w:firstLine="5040" w:firstLineChars="1800"/>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FF0000"/>
          <w:sz w:val="28"/>
          <w:szCs w:val="28"/>
          <w:highlight w:val="none"/>
        </w:rPr>
      </w:pPr>
      <w:r>
        <w:rPr>
          <w:rFonts w:hint="eastAsia" w:ascii="仿宋_GB2312" w:hAnsi="仿宋_GB2312" w:eastAsia="仿宋_GB2312" w:cs="仿宋_GB2312"/>
          <w:b/>
          <w:bCs/>
          <w:color w:val="FF0000"/>
          <w:sz w:val="28"/>
          <w:szCs w:val="28"/>
          <w:highlight w:val="none"/>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highlight w:val="none"/>
        </w:rPr>
      </w:pPr>
      <w:r>
        <w:rPr>
          <w:rFonts w:hint="eastAsia" w:ascii="仿宋_GB2312" w:hAnsi="Calibri" w:eastAsia="仿宋_GB2312" w:cs="仿宋_GB2312"/>
          <w:b/>
          <w:color w:val="FF0000"/>
          <w:szCs w:val="21"/>
          <w:highlight w:val="none"/>
        </w:rPr>
        <w:t>注：</w:t>
      </w:r>
    </w:p>
    <w:p>
      <w:pPr>
        <w:numPr>
          <w:ilvl w:val="0"/>
          <w:numId w:val="1"/>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highlight w:val="none"/>
        </w:rPr>
      </w:pPr>
      <w:r>
        <w:rPr>
          <w:rFonts w:hint="eastAsia" w:ascii="仿宋_GB2312" w:hAnsi="Calibri" w:eastAsia="仿宋_GB2312" w:cs="仿宋_GB2312"/>
          <w:color w:val="FF0000"/>
          <w:szCs w:val="21"/>
          <w:highlight w:val="none"/>
          <w:lang w:val="en-US" w:eastAsia="zh-CN"/>
        </w:rPr>
        <w:t>2</w:t>
      </w:r>
      <w:r>
        <w:rPr>
          <w:rFonts w:hint="default" w:ascii="仿宋_GB2312" w:hAnsi="Calibri" w:eastAsia="仿宋_GB2312" w:cs="仿宋_GB2312"/>
          <w:color w:val="FF0000"/>
          <w:szCs w:val="21"/>
          <w:highlight w:val="none"/>
          <w:lang w:val="en-US" w:eastAsia="zh-CN"/>
        </w:rPr>
        <w:t>.</w:t>
      </w:r>
      <w:r>
        <w:rPr>
          <w:rFonts w:hint="eastAsia" w:ascii="仿宋_GB2312" w:hAnsi="Calibri" w:eastAsia="仿宋_GB2312" w:cs="仿宋_GB2312"/>
          <w:color w:val="FF0000"/>
          <w:szCs w:val="21"/>
          <w:highlight w:val="none"/>
          <w:lang w:eastAsia="zh-CN"/>
        </w:rPr>
        <w:t>本范本仅供参考，</w:t>
      </w:r>
      <w:r>
        <w:rPr>
          <w:rFonts w:hint="eastAsia" w:ascii="仿宋_GB2312" w:hAnsi="仿宋_GB2312" w:eastAsia="仿宋_GB2312" w:cs="仿宋_GB2312"/>
          <w:color w:val="FF0000"/>
          <w:szCs w:val="21"/>
          <w:highlight w:val="none"/>
        </w:rPr>
        <w:t>制作章程时，</w:t>
      </w:r>
      <w:r>
        <w:rPr>
          <w:rFonts w:hint="eastAsia" w:ascii="仿宋_GB2312" w:hAnsi="仿宋_GB2312" w:eastAsia="仿宋_GB2312" w:cs="仿宋_GB2312"/>
          <w:color w:val="FF0000"/>
          <w:szCs w:val="21"/>
          <w:highlight w:val="none"/>
          <w:lang w:eastAsia="zh-CN"/>
        </w:rPr>
        <w:t>应结合实际情况</w:t>
      </w:r>
      <w:r>
        <w:rPr>
          <w:rFonts w:hint="eastAsia" w:ascii="仿宋_GB2312" w:hAnsi="仿宋_GB2312" w:eastAsia="仿宋_GB2312" w:cs="仿宋_GB2312"/>
          <w:color w:val="FF0000"/>
          <w:szCs w:val="21"/>
          <w:highlight w:val="none"/>
        </w:rPr>
        <w:t>根据本范本中“注”及红色字体的内容修改相关条款，并应当删除“注”及红色字体的内容。</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设立</w:t>
      </w:r>
      <w:r>
        <w:rPr>
          <w:rFonts w:hint="eastAsia" w:ascii="仿宋_GB2312" w:hAnsi="Calibri" w:eastAsia="仿宋_GB2312" w:cs="仿宋_GB2312"/>
          <w:color w:val="FF0000"/>
          <w:szCs w:val="21"/>
          <w:highlight w:val="none"/>
          <w:lang w:eastAsia="zh-CN"/>
        </w:rPr>
        <w:t>登记的，</w:t>
      </w:r>
      <w:r>
        <w:rPr>
          <w:rFonts w:hint="eastAsia" w:ascii="仿宋_GB2312" w:hAnsi="Calibri" w:eastAsia="仿宋_GB2312" w:cs="仿宋_GB2312"/>
          <w:color w:val="FF0000"/>
          <w:szCs w:val="21"/>
          <w:highlight w:val="none"/>
        </w:rPr>
        <w:t>章程由全体</w:t>
      </w:r>
      <w:r>
        <w:rPr>
          <w:rFonts w:hint="eastAsia" w:ascii="仿宋_GB2312" w:hAnsi="仿宋_GB2312" w:eastAsia="仿宋_GB2312" w:cs="仿宋_GB2312"/>
          <w:color w:val="FF0000"/>
          <w:szCs w:val="21"/>
          <w:highlight w:val="none"/>
        </w:rPr>
        <w:t>发起人</w:t>
      </w:r>
      <w:r>
        <w:rPr>
          <w:rFonts w:hint="eastAsia" w:ascii="仿宋_GB2312" w:hAnsi="Calibri" w:eastAsia="仿宋_GB2312" w:cs="仿宋_GB2312"/>
          <w:color w:val="FF0000"/>
          <w:szCs w:val="21"/>
          <w:highlight w:val="none"/>
        </w:rPr>
        <w:t>签署</w:t>
      </w:r>
      <w:r>
        <w:rPr>
          <w:rFonts w:hint="eastAsia" w:ascii="仿宋_GB2312" w:hAnsi="Calibri" w:eastAsia="仿宋_GB2312" w:cs="仿宋_GB2312"/>
          <w:color w:val="FF0000"/>
          <w:szCs w:val="21"/>
          <w:highlight w:val="none"/>
          <w:lang w:val="en-US" w:eastAsia="zh-CN"/>
        </w:rPr>
        <w:t>。</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为自然人的，由</w:t>
      </w:r>
      <w:r>
        <w:rPr>
          <w:rFonts w:hint="eastAsia" w:ascii="仿宋_GB2312" w:hAnsi="仿宋_GB2312" w:eastAsia="仿宋_GB2312" w:cs="仿宋_GB2312"/>
          <w:bCs/>
          <w:color w:val="FF0000"/>
          <w:highlight w:val="none"/>
          <w:lang w:eastAsia="zh-CN"/>
        </w:rPr>
        <w:t>本人</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rPr>
      </w:pPr>
      <w:r>
        <w:rPr>
          <w:rFonts w:hint="eastAsia" w:ascii="仿宋_GB2312" w:hAnsi="仿宋_GB2312" w:eastAsia="仿宋_GB2312" w:cs="仿宋_GB2312"/>
          <w:bCs/>
          <w:color w:val="FF0000"/>
          <w:highlight w:val="none"/>
        </w:rPr>
        <w:t>签名；</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为法人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组织</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的，由法定代表人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负责人</w:t>
      </w:r>
      <w:r>
        <w:rPr>
          <w:rFonts w:hint="eastAsia" w:ascii="仿宋_GB2312" w:hAnsi="仿宋_GB2312" w:eastAsia="仿宋_GB2312" w:cs="仿宋_GB2312"/>
          <w:bCs/>
          <w:color w:val="FF0000"/>
          <w:highlight w:val="none"/>
          <w:lang w:eastAsia="zh-CN"/>
        </w:rPr>
        <w:t>或有权签字人签名，</w:t>
      </w:r>
      <w:r>
        <w:rPr>
          <w:rFonts w:hint="eastAsia" w:ascii="仿宋_GB2312" w:hAnsi="仿宋_GB2312" w:eastAsia="仿宋_GB2312" w:cs="仿宋_GB2312"/>
          <w:bCs/>
          <w:color w:val="FF0000"/>
          <w:szCs w:val="21"/>
          <w:highlight w:val="none"/>
          <w:lang w:eastAsia="zh-CN"/>
        </w:rPr>
        <w:t>或</w:t>
      </w:r>
      <w:r>
        <w:rPr>
          <w:rFonts w:hint="eastAsia" w:ascii="仿宋_GB2312" w:hAnsi="仿宋_GB2312" w:eastAsia="仿宋_GB2312" w:cs="仿宋_GB2312"/>
          <w:bCs/>
          <w:color w:val="FF0000"/>
          <w:szCs w:val="21"/>
          <w:highlight w:val="none"/>
        </w:rPr>
        <w:t>盖</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highlight w:val="none"/>
        </w:rPr>
        <w:t>法人（组织）</w:t>
      </w:r>
      <w:r>
        <w:rPr>
          <w:rFonts w:hint="eastAsia" w:ascii="仿宋_GB2312" w:hAnsi="仿宋_GB2312" w:eastAsia="仿宋_GB2312" w:cs="仿宋_GB2312"/>
          <w:bCs/>
          <w:color w:val="FF0000"/>
          <w:sz w:val="21"/>
          <w:szCs w:val="21"/>
          <w:highlight w:val="none"/>
          <w:lang w:eastAsia="zh-CN"/>
        </w:rPr>
        <w:t>的</w:t>
      </w:r>
      <w:r>
        <w:rPr>
          <w:rFonts w:hint="eastAsia" w:ascii="仿宋_GB2312" w:hAnsi="仿宋_GB2312" w:eastAsia="仿宋_GB2312" w:cs="仿宋_GB2312"/>
          <w:bCs/>
          <w:color w:val="FF0000"/>
          <w:szCs w:val="21"/>
          <w:highlight w:val="none"/>
        </w:rPr>
        <w:t>公章</w:t>
      </w:r>
      <w:r>
        <w:rPr>
          <w:rFonts w:hint="eastAsia" w:ascii="仿宋_GB2312" w:hAnsi="仿宋_GB2312" w:eastAsia="仿宋_GB2312" w:cs="仿宋_GB2312"/>
          <w:bCs/>
          <w:color w:val="FF0000"/>
          <w:szCs w:val="21"/>
          <w:highlight w:val="none"/>
          <w:lang w:eastAsia="zh-CN"/>
        </w:rPr>
        <w:t>。</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highlight w:val="none"/>
          <w:lang w:val="en-US"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highlight w:val="none"/>
          <w:lang w:val="en-US" w:eastAsia="zh-CN"/>
        </w:rPr>
      </w:pPr>
      <w:r>
        <w:rPr>
          <w:rFonts w:hint="eastAsia" w:ascii="仿宋_GB2312" w:hAnsi="Calibri" w:eastAsia="仿宋_GB2312" w:cs="仿宋_GB2312"/>
          <w:color w:val="FF0000"/>
          <w:szCs w:val="21"/>
          <w:highlight w:val="none"/>
        </w:rPr>
        <w:t>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确认。同时变更法定代表人的，由新法定代表人签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应当和正文在同一页，如不在同一页，请注明签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年XX月XX日订立的章程签</w:t>
      </w:r>
      <w:r>
        <w:rPr>
          <w:rFonts w:hint="eastAsia" w:ascii="仿宋_GB2312" w:hAnsi="Calibri" w:eastAsia="仿宋_GB2312" w:cs="仿宋_GB2312"/>
          <w:color w:val="FF0000"/>
          <w:szCs w:val="21"/>
          <w:highlight w:val="none"/>
          <w:lang w:eastAsia="zh-CN"/>
        </w:rPr>
        <w:t>署页</w:t>
      </w:r>
      <w:r>
        <w:rPr>
          <w:rFonts w:hint="eastAsia" w:ascii="仿宋_GB2312" w:hAnsi="Calibri" w:eastAsia="仿宋_GB2312" w:cs="仿宋_GB2312"/>
          <w:color w:val="FF0000"/>
          <w:szCs w:val="21"/>
          <w:highlight w:val="none"/>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rPr>
          <w:rFonts w:ascii="仿宋_GB2312" w:hAnsi="仿宋_GB2312" w:eastAsia="仿宋_GB2312" w:cs="仿宋_GB2312"/>
          <w:color w:val="FF0000"/>
          <w:kern w:val="0"/>
          <w:sz w:val="32"/>
          <w:szCs w:val="32"/>
        </w:rPr>
      </w:pPr>
      <w:bookmarkStart w:id="0" w:name="_GoBack"/>
      <w:bookmarkEnd w:id="0"/>
    </w:p>
    <w:p>
      <w:pPr>
        <w:widowControl/>
        <w:spacing w:line="440" w:lineRule="exact"/>
        <w:ind w:firstLine="0" w:firstLineChars="0"/>
        <w:jc w:val="left"/>
        <w:rPr>
          <w:rFonts w:ascii="宋体" w:hAnsi="宋体" w:cs="宋体"/>
          <w:kern w:val="0"/>
          <w:sz w:val="24"/>
        </w:rPr>
      </w:pPr>
    </w:p>
    <w:p>
      <w:pPr>
        <w:widowControl/>
        <w:tabs>
          <w:tab w:val="left" w:pos="0"/>
        </w:tabs>
        <w:spacing w:line="440" w:lineRule="exact"/>
        <w:rPr>
          <w:rFonts w:ascii="宋体" w:hAnsi="宋体" w:cs="宋体"/>
          <w:b/>
          <w:bCs/>
          <w:sz w:val="24"/>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00F151D2"/>
    <w:rsid w:val="00090C16"/>
    <w:rsid w:val="000F4560"/>
    <w:rsid w:val="00124A2D"/>
    <w:rsid w:val="001501E6"/>
    <w:rsid w:val="00242CAF"/>
    <w:rsid w:val="002A2C29"/>
    <w:rsid w:val="00487215"/>
    <w:rsid w:val="004A5A0E"/>
    <w:rsid w:val="008367B9"/>
    <w:rsid w:val="00865596"/>
    <w:rsid w:val="0088567B"/>
    <w:rsid w:val="008F3C95"/>
    <w:rsid w:val="00A64363"/>
    <w:rsid w:val="00B16C59"/>
    <w:rsid w:val="00C66E5E"/>
    <w:rsid w:val="00CD04A0"/>
    <w:rsid w:val="00DF4C36"/>
    <w:rsid w:val="00E40D3E"/>
    <w:rsid w:val="00F124BB"/>
    <w:rsid w:val="00F151D2"/>
    <w:rsid w:val="00FA3B16"/>
    <w:rsid w:val="021F6AE4"/>
    <w:rsid w:val="031A1E1C"/>
    <w:rsid w:val="04BF011C"/>
    <w:rsid w:val="09B17933"/>
    <w:rsid w:val="0A49675B"/>
    <w:rsid w:val="0B433580"/>
    <w:rsid w:val="0C2D3B1B"/>
    <w:rsid w:val="0E530878"/>
    <w:rsid w:val="10A06403"/>
    <w:rsid w:val="10A83F08"/>
    <w:rsid w:val="12D31BDC"/>
    <w:rsid w:val="14D9660B"/>
    <w:rsid w:val="17774C3B"/>
    <w:rsid w:val="194C551C"/>
    <w:rsid w:val="1F121AA3"/>
    <w:rsid w:val="254362A6"/>
    <w:rsid w:val="28A55C63"/>
    <w:rsid w:val="2DFF3583"/>
    <w:rsid w:val="31F82BCF"/>
    <w:rsid w:val="32AE614E"/>
    <w:rsid w:val="3670496E"/>
    <w:rsid w:val="36F03499"/>
    <w:rsid w:val="39190EB1"/>
    <w:rsid w:val="39BC61FD"/>
    <w:rsid w:val="3B0374EF"/>
    <w:rsid w:val="3D0F3BB7"/>
    <w:rsid w:val="3D524693"/>
    <w:rsid w:val="3F584A84"/>
    <w:rsid w:val="417812AD"/>
    <w:rsid w:val="4238251A"/>
    <w:rsid w:val="44AD139A"/>
    <w:rsid w:val="45BB1AB4"/>
    <w:rsid w:val="47AD444C"/>
    <w:rsid w:val="481507C3"/>
    <w:rsid w:val="4AA4283F"/>
    <w:rsid w:val="4E8E3D09"/>
    <w:rsid w:val="4E9349F3"/>
    <w:rsid w:val="4F304B4A"/>
    <w:rsid w:val="4F6463C7"/>
    <w:rsid w:val="4F673A96"/>
    <w:rsid w:val="50A165A4"/>
    <w:rsid w:val="51641C95"/>
    <w:rsid w:val="52804F8B"/>
    <w:rsid w:val="538A2C0C"/>
    <w:rsid w:val="53F67CC8"/>
    <w:rsid w:val="59E924DC"/>
    <w:rsid w:val="5B3D1CB9"/>
    <w:rsid w:val="5BCF2AC8"/>
    <w:rsid w:val="5FC35935"/>
    <w:rsid w:val="608B173E"/>
    <w:rsid w:val="614A7199"/>
    <w:rsid w:val="63A4751B"/>
    <w:rsid w:val="696950FF"/>
    <w:rsid w:val="6B3C011E"/>
    <w:rsid w:val="6BBE3533"/>
    <w:rsid w:val="6D4E5FA2"/>
    <w:rsid w:val="6F163136"/>
    <w:rsid w:val="6F426483"/>
    <w:rsid w:val="71B85FD8"/>
    <w:rsid w:val="73E03A85"/>
    <w:rsid w:val="77DF39BA"/>
    <w:rsid w:val="7B986FF8"/>
    <w:rsid w:val="7D0552D3"/>
    <w:rsid w:val="7E48328D"/>
    <w:rsid w:val="7F97480F"/>
    <w:rsid w:val="CD9ECA02"/>
    <w:rsid w:val="F39F6A16"/>
    <w:rsid w:val="F4DFBAD7"/>
    <w:rsid w:val="F77BF484"/>
    <w:rsid w:val="F9B5C7E4"/>
    <w:rsid w:val="F9F5B562"/>
    <w:rsid w:val="FE7F5C86"/>
    <w:rsid w:val="FFFFC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qFormat/>
    <w:uiPriority w:val="99"/>
    <w:rPr>
      <w:sz w:val="21"/>
      <w:szCs w:val="21"/>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
    <w:name w:val="12"/>
    <w:basedOn w:val="1"/>
    <w:qFormat/>
    <w:uiPriority w:val="99"/>
    <w:pPr>
      <w:widowControl/>
      <w:spacing w:before="100" w:beforeAutospacing="1" w:after="100" w:afterAutospacing="1"/>
      <w:jc w:val="left"/>
    </w:pPr>
    <w:rPr>
      <w:rFonts w:ascii="宋体" w:hAnsi="宋体" w:cs="宋体"/>
      <w:kern w:val="0"/>
      <w:sz w:val="24"/>
    </w:rPr>
  </w:style>
  <w:style w:type="character" w:customStyle="1" w:styleId="13">
    <w:name w:val="页眉 Char"/>
    <w:basedOn w:val="9"/>
    <w:link w:val="5"/>
    <w:qFormat/>
    <w:uiPriority w:val="0"/>
    <w:rPr>
      <w:rFonts w:ascii="Calibri" w:hAnsi="Calibri"/>
      <w:kern w:val="2"/>
      <w:sz w:val="18"/>
      <w:szCs w:val="18"/>
    </w:rPr>
  </w:style>
  <w:style w:type="character" w:customStyle="1" w:styleId="14">
    <w:name w:val="页脚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8603</Words>
  <Characters>8618</Characters>
  <Lines>76</Lines>
  <Paragraphs>21</Paragraphs>
  <TotalTime>0</TotalTime>
  <ScaleCrop>false</ScaleCrop>
  <LinksUpToDate>false</LinksUpToDate>
  <CharactersWithSpaces>9321</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2022-05-22T01:38:00Z</dcterms:created>
  <dc:creator>dukang</dc:creator>
  <cp:lastModifiedBy>user</cp:lastModifiedBy>
  <dcterms:modified xsi:type="dcterms:W3CDTF">2026-04-25T17:10:44Z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40A072112D3D2D76723CC36979024FF2_43</vt:lpwstr>
  </property>
  <property fmtid="{D5CDD505-2E9C-101B-9397-08002B2CF9AE}" pid="4" name="KSOTemplateDocerSaveRecord">
    <vt:lpwstr>eyJoZGlkIjoiZTZlYjhhOGE3Y2QxMWExNWQyZDI2ZjVmM2ZkNGI1ZDkiLCJ1c2VySWQiOiI1ODUzNzkyNTQifQ==</vt:lpwstr>
  </property>
</Properties>
</file>