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93FB8">
      <w:pPr>
        <w:ind w:firstLine="562" w:firstLineChars="200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公司</w:t>
      </w:r>
      <w:r>
        <w:rPr>
          <w:rFonts w:hint="eastAsia"/>
          <w:b/>
          <w:bCs/>
          <w:sz w:val="28"/>
          <w:szCs w:val="28"/>
          <w:lang w:eastAsia="zh-CN"/>
        </w:rPr>
        <w:t>股东名册</w:t>
      </w:r>
    </w:p>
    <w:p w14:paraId="4FE54190"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u w:val="none"/>
          <w:lang w:val="en-US" w:eastAsia="zh-CN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  <w:u w:val="none"/>
          <w:lang w:val="en-US" w:eastAsia="zh-CN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  <w:u w:val="none"/>
          <w:lang w:val="en-US" w:eastAsia="zh-CN"/>
        </w:rPr>
        <w:t>日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34B96C22">
      <w:pPr>
        <w:ind w:firstLine="560" w:firstLineChars="2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>货币单位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</w:p>
    <w:tbl>
      <w:tblPr>
        <w:tblStyle w:val="6"/>
        <w:tblpPr w:leftFromText="180" w:rightFromText="180" w:vertAnchor="text" w:horzAnchor="page" w:tblpX="1433" w:tblpY="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834"/>
        <w:gridCol w:w="1920"/>
        <w:gridCol w:w="2060"/>
        <w:gridCol w:w="914"/>
        <w:gridCol w:w="752"/>
        <w:gridCol w:w="922"/>
        <w:gridCol w:w="866"/>
        <w:gridCol w:w="723"/>
        <w:gridCol w:w="1063"/>
        <w:gridCol w:w="992"/>
        <w:gridCol w:w="923"/>
        <w:gridCol w:w="629"/>
      </w:tblGrid>
      <w:tr w14:paraId="76FC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45" w:type="dxa"/>
            <w:noWrap w:val="0"/>
            <w:vAlign w:val="top"/>
          </w:tcPr>
          <w:p w14:paraId="398C0912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838" w:type="dxa"/>
            <w:noWrap w:val="0"/>
            <w:vAlign w:val="top"/>
          </w:tcPr>
          <w:p w14:paraId="4A007CB7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股东姓名或名称</w:t>
            </w:r>
          </w:p>
        </w:tc>
        <w:tc>
          <w:tcPr>
            <w:tcW w:w="1925" w:type="dxa"/>
            <w:noWrap w:val="0"/>
            <w:vAlign w:val="top"/>
          </w:tcPr>
          <w:p w14:paraId="1959040A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住所</w:t>
            </w:r>
          </w:p>
        </w:tc>
        <w:tc>
          <w:tcPr>
            <w:tcW w:w="2065" w:type="dxa"/>
            <w:noWrap w:val="0"/>
            <w:vAlign w:val="top"/>
          </w:tcPr>
          <w:p w14:paraId="204B98E7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股东证件名称及</w:t>
            </w:r>
          </w:p>
          <w:p w14:paraId="5FCAD3F3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号码</w:t>
            </w:r>
          </w:p>
        </w:tc>
        <w:tc>
          <w:tcPr>
            <w:tcW w:w="915" w:type="dxa"/>
            <w:noWrap w:val="0"/>
            <w:vAlign w:val="top"/>
          </w:tcPr>
          <w:p w14:paraId="6ABE3046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认缴</w:t>
            </w:r>
          </w:p>
          <w:p w14:paraId="25578D31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出资额</w:t>
            </w:r>
          </w:p>
          <w:p w14:paraId="1BCBCE26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（万元）</w:t>
            </w:r>
          </w:p>
        </w:tc>
        <w:tc>
          <w:tcPr>
            <w:tcW w:w="753" w:type="dxa"/>
            <w:noWrap w:val="0"/>
            <w:vAlign w:val="top"/>
          </w:tcPr>
          <w:p w14:paraId="42504DC0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认缴出资比例</w:t>
            </w:r>
          </w:p>
        </w:tc>
        <w:tc>
          <w:tcPr>
            <w:tcW w:w="923" w:type="dxa"/>
            <w:noWrap w:val="0"/>
            <w:vAlign w:val="top"/>
          </w:tcPr>
          <w:p w14:paraId="2EC66C40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实缴</w:t>
            </w:r>
          </w:p>
          <w:p w14:paraId="4F9DEB2C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出资额（万元）</w:t>
            </w:r>
          </w:p>
        </w:tc>
        <w:tc>
          <w:tcPr>
            <w:tcW w:w="867" w:type="dxa"/>
            <w:noWrap w:val="0"/>
            <w:vAlign w:val="top"/>
          </w:tcPr>
          <w:p w14:paraId="162D7B74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实缴出资方式</w:t>
            </w:r>
          </w:p>
        </w:tc>
        <w:tc>
          <w:tcPr>
            <w:tcW w:w="724" w:type="dxa"/>
            <w:noWrap w:val="0"/>
            <w:vAlign w:val="top"/>
          </w:tcPr>
          <w:p w14:paraId="6392CE80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出资</w:t>
            </w:r>
          </w:p>
          <w:p w14:paraId="7ECE1F87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时间</w:t>
            </w:r>
          </w:p>
        </w:tc>
        <w:tc>
          <w:tcPr>
            <w:tcW w:w="1065" w:type="dxa"/>
            <w:noWrap w:val="0"/>
            <w:vAlign w:val="top"/>
          </w:tcPr>
          <w:p w14:paraId="203E665B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出资证明</w:t>
            </w:r>
          </w:p>
          <w:p w14:paraId="3EC69144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书编号</w:t>
            </w:r>
          </w:p>
        </w:tc>
        <w:tc>
          <w:tcPr>
            <w:tcW w:w="994" w:type="dxa"/>
            <w:noWrap w:val="0"/>
            <w:vAlign w:val="top"/>
          </w:tcPr>
          <w:p w14:paraId="29D86B28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取得股东资格的</w:t>
            </w:r>
          </w:p>
          <w:p w14:paraId="6FE63BDC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日期</w:t>
            </w:r>
          </w:p>
        </w:tc>
        <w:tc>
          <w:tcPr>
            <w:tcW w:w="925" w:type="dxa"/>
            <w:noWrap w:val="0"/>
            <w:vAlign w:val="top"/>
          </w:tcPr>
          <w:p w14:paraId="0E667F45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丧失股东资格的</w:t>
            </w:r>
          </w:p>
          <w:p w14:paraId="35B14061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日期</w:t>
            </w:r>
          </w:p>
        </w:tc>
        <w:tc>
          <w:tcPr>
            <w:tcW w:w="629" w:type="dxa"/>
            <w:noWrap w:val="0"/>
            <w:vAlign w:val="top"/>
          </w:tcPr>
          <w:p w14:paraId="59419742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1CF0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 w14:paraId="2DD8C2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8" w:type="dxa"/>
            <w:noWrap w:val="0"/>
            <w:vAlign w:val="top"/>
          </w:tcPr>
          <w:p w14:paraId="2AB3745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5" w:type="dxa"/>
            <w:noWrap w:val="0"/>
            <w:vAlign w:val="top"/>
          </w:tcPr>
          <w:p w14:paraId="67279B8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65" w:type="dxa"/>
            <w:noWrap w:val="0"/>
            <w:vAlign w:val="top"/>
          </w:tcPr>
          <w:p w14:paraId="39099FE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 w14:paraId="7267EE0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3" w:type="dxa"/>
            <w:noWrap w:val="0"/>
            <w:vAlign w:val="top"/>
          </w:tcPr>
          <w:p w14:paraId="6D9AD1D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noWrap w:val="0"/>
            <w:vAlign w:val="top"/>
          </w:tcPr>
          <w:p w14:paraId="658A20A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7" w:type="dxa"/>
            <w:noWrap w:val="0"/>
            <w:vAlign w:val="top"/>
          </w:tcPr>
          <w:p w14:paraId="20AD815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 w14:paraId="208A217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357BC7E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4" w:type="dxa"/>
            <w:noWrap w:val="0"/>
            <w:vAlign w:val="top"/>
          </w:tcPr>
          <w:p w14:paraId="3A6C7E0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788C00B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9" w:type="dxa"/>
            <w:noWrap w:val="0"/>
            <w:vAlign w:val="top"/>
          </w:tcPr>
          <w:p w14:paraId="3E2CE36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CA8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 w14:paraId="16A69D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8" w:type="dxa"/>
            <w:noWrap w:val="0"/>
            <w:vAlign w:val="top"/>
          </w:tcPr>
          <w:p w14:paraId="4B6C444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5" w:type="dxa"/>
            <w:noWrap w:val="0"/>
            <w:vAlign w:val="top"/>
          </w:tcPr>
          <w:p w14:paraId="06A6C11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65" w:type="dxa"/>
            <w:noWrap w:val="0"/>
            <w:vAlign w:val="top"/>
          </w:tcPr>
          <w:p w14:paraId="74A7BFC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 w14:paraId="6984691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3" w:type="dxa"/>
            <w:noWrap w:val="0"/>
            <w:vAlign w:val="top"/>
          </w:tcPr>
          <w:p w14:paraId="0D74FD0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noWrap w:val="0"/>
            <w:vAlign w:val="top"/>
          </w:tcPr>
          <w:p w14:paraId="4B35A18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7" w:type="dxa"/>
            <w:noWrap w:val="0"/>
            <w:vAlign w:val="top"/>
          </w:tcPr>
          <w:p w14:paraId="04D5CEA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 w14:paraId="1843201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524AFDB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4" w:type="dxa"/>
            <w:noWrap w:val="0"/>
            <w:vAlign w:val="top"/>
          </w:tcPr>
          <w:p w14:paraId="53C3EB0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18B3F18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9" w:type="dxa"/>
            <w:noWrap w:val="0"/>
            <w:vAlign w:val="top"/>
          </w:tcPr>
          <w:p w14:paraId="7A3EFE6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242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 w14:paraId="6EDB48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38" w:type="dxa"/>
            <w:noWrap w:val="0"/>
            <w:vAlign w:val="top"/>
          </w:tcPr>
          <w:p w14:paraId="3857F72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5" w:type="dxa"/>
            <w:noWrap w:val="0"/>
            <w:vAlign w:val="top"/>
          </w:tcPr>
          <w:p w14:paraId="7F5C210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65" w:type="dxa"/>
            <w:noWrap w:val="0"/>
            <w:vAlign w:val="top"/>
          </w:tcPr>
          <w:p w14:paraId="08AC24B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 w14:paraId="587462E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3" w:type="dxa"/>
            <w:noWrap w:val="0"/>
            <w:vAlign w:val="top"/>
          </w:tcPr>
          <w:p w14:paraId="7DFEB97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noWrap w:val="0"/>
            <w:vAlign w:val="top"/>
          </w:tcPr>
          <w:p w14:paraId="4661457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7" w:type="dxa"/>
            <w:noWrap w:val="0"/>
            <w:vAlign w:val="top"/>
          </w:tcPr>
          <w:p w14:paraId="4F63952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 w14:paraId="28EB821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37BE8E8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4" w:type="dxa"/>
            <w:noWrap w:val="0"/>
            <w:vAlign w:val="top"/>
          </w:tcPr>
          <w:p w14:paraId="7E599B2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0F3F7A4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9" w:type="dxa"/>
            <w:noWrap w:val="0"/>
            <w:vAlign w:val="top"/>
          </w:tcPr>
          <w:p w14:paraId="7A2D1AE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4A1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 w14:paraId="375631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838" w:type="dxa"/>
            <w:noWrap w:val="0"/>
            <w:vAlign w:val="top"/>
          </w:tcPr>
          <w:p w14:paraId="696DF6C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5" w:type="dxa"/>
            <w:noWrap w:val="0"/>
            <w:vAlign w:val="top"/>
          </w:tcPr>
          <w:p w14:paraId="23D31DB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65" w:type="dxa"/>
            <w:noWrap w:val="0"/>
            <w:vAlign w:val="top"/>
          </w:tcPr>
          <w:p w14:paraId="665C152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 w14:paraId="77CE43B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3" w:type="dxa"/>
            <w:noWrap w:val="0"/>
            <w:vAlign w:val="top"/>
          </w:tcPr>
          <w:p w14:paraId="507E7FE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noWrap w:val="0"/>
            <w:vAlign w:val="top"/>
          </w:tcPr>
          <w:p w14:paraId="70B8152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7" w:type="dxa"/>
            <w:noWrap w:val="0"/>
            <w:vAlign w:val="top"/>
          </w:tcPr>
          <w:p w14:paraId="6271487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 w14:paraId="784BAA6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4751A53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4" w:type="dxa"/>
            <w:noWrap w:val="0"/>
            <w:vAlign w:val="top"/>
          </w:tcPr>
          <w:p w14:paraId="726CDD8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38C7B9E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9" w:type="dxa"/>
            <w:noWrap w:val="0"/>
            <w:vAlign w:val="top"/>
          </w:tcPr>
          <w:p w14:paraId="0748357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4E5C3DC8">
      <w:pPr>
        <w:jc w:val="both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                   </w:t>
      </w:r>
    </w:p>
    <w:p w14:paraId="063502A5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</w:p>
    <w:p w14:paraId="49BBA379"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</w:p>
    <w:p w14:paraId="13C1C57E"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  <w:bookmarkStart w:id="0" w:name="_GoBack"/>
      <w:bookmarkEnd w:id="0"/>
    </w:p>
    <w:p w14:paraId="1792AE7E"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</w:p>
    <w:p w14:paraId="16FED1E3"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</w:p>
    <w:p w14:paraId="6B1CBF4B"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</w:p>
    <w:p w14:paraId="14B60BDD"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注（制作时可删除）：《公司法》第五十六条规定：</w:t>
      </w:r>
    </w:p>
    <w:p w14:paraId="7EB66F7A"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有限责任公司应当置备股东名册，记载下列事项：</w:t>
      </w:r>
    </w:p>
    <w:p w14:paraId="43B79468"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（一）股东的姓名或者名称及住所；</w:t>
      </w:r>
    </w:p>
    <w:p w14:paraId="7A407259"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（二）股东认缴和实缴的出资额、出资方式和出资日期；</w:t>
      </w:r>
    </w:p>
    <w:p w14:paraId="0E8B7B50"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（三）出资证明书编号；</w:t>
      </w:r>
    </w:p>
    <w:p w14:paraId="1D68C0A4"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（四）取得和丧失股东资格的日期。</w:t>
      </w:r>
    </w:p>
    <w:p w14:paraId="692B4A5E"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记载于股东名册的股东，可以依股东名册主张行使股东权利。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A96C7"/>
    <w:rsid w:val="27FFFCFD"/>
    <w:rsid w:val="3F7A96C7"/>
    <w:rsid w:val="4F6EA326"/>
    <w:rsid w:val="5E5C0DDC"/>
    <w:rsid w:val="75F7A932"/>
    <w:rsid w:val="7CDE6150"/>
    <w:rsid w:val="7D1C709A"/>
    <w:rsid w:val="7F7D1A00"/>
    <w:rsid w:val="9EEB9136"/>
    <w:rsid w:val="EFFEF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next w:val="3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paragraph" w:styleId="3">
    <w:name w:val="Body Text"/>
    <w:basedOn w:val="1"/>
    <w:next w:val="4"/>
    <w:qFormat/>
    <w:uiPriority w:val="0"/>
    <w:pPr>
      <w:ind w:firstLine="880" w:firstLineChars="200"/>
    </w:pPr>
    <w:rPr>
      <w:rFonts w:ascii="楷体_GB2312" w:hAnsi="楷体_GB2312" w:eastAsia="楷体_GB2312"/>
      <w:sz w:val="32"/>
      <w:szCs w:val="20"/>
    </w:rPr>
  </w:style>
  <w:style w:type="paragraph" w:styleId="4">
    <w:name w:val="Body Text First Indent"/>
    <w:basedOn w:val="3"/>
    <w:next w:val="3"/>
    <w:qFormat/>
    <w:uiPriority w:val="0"/>
    <w:pPr>
      <w:ind w:firstLine="7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243</Characters>
  <Lines>0</Lines>
  <Paragraphs>0</Paragraphs>
  <TotalTime>1</TotalTime>
  <ScaleCrop>false</ScaleCrop>
  <LinksUpToDate>false</LinksUpToDate>
  <CharactersWithSpaces>435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2025-03-22T07:15:00Z</dcterms:created>
  <dc:creator>user</dc:creator>
  <cp:lastModifiedBy>茉未茉</cp:lastModifiedBy>
  <dcterms:modified xsi:type="dcterms:W3CDTF">2026-04-28T13:31:51Z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45C107F45434548F637CDA672181BEE8_42</vt:lpwstr>
  </property>
  <property fmtid="{D5CDD505-2E9C-101B-9397-08002B2CF9AE}" pid="4" name="KSOTemplateDocerSaveRecord">
    <vt:lpwstr>eyJoZGlkIjoiZTZlYjhhOGE3Y2QxMWExNWQyZDI2ZjVmM2ZkNGI1ZDkiLCJ1c2VySWQiOiI1ODUzNzkyNTQifQ==</vt:lpwstr>
  </property>
</Properties>
</file>