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 w:val="0"/>
        <w:spacing w:line="240" w:lineRule="auto"/>
        <w:ind w:left="0" w:leftChars="0" w:right="0" w:firstLine="0" w:firstLineChars="0"/>
        <w:jc w:val="left"/>
        <w:textAlignment w:val="center"/>
        <w:outlineLvl w:val="9"/>
        <w:rPr>
          <w:rFonts w:hint="eastAsia" w:ascii="Times New Roman" w:hAnsi="Times New Roman" w:eastAsia="方正小标宋简体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28"/>
          <w:szCs w:val="28"/>
          <w:lang w:val="en-US" w:eastAsia="zh-CN"/>
        </w:rPr>
        <w:t>附件1</w:t>
      </w:r>
    </w:p>
    <w:p>
      <w:pPr>
        <w:widowControl/>
        <w:wordWrap/>
        <w:adjustRightInd/>
        <w:snapToGrid w:val="0"/>
        <w:spacing w:line="240" w:lineRule="auto"/>
        <w:ind w:left="0" w:leftChars="0" w:right="0" w:firstLine="0" w:firstLineChars="0"/>
        <w:jc w:val="left"/>
        <w:textAlignment w:val="center"/>
        <w:outlineLvl w:val="9"/>
        <w:rPr>
          <w:rFonts w:hint="eastAsia" w:ascii="Times New Roman" w:hAnsi="Times New Roman" w:eastAsia="方正小标宋简体" w:cs="Times New Roman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wordWrap/>
        <w:adjustRightInd/>
        <w:snapToGrid w:val="0"/>
        <w:spacing w:line="240" w:lineRule="auto"/>
        <w:ind w:left="0" w:leftChars="0" w:right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/>
        </w:rPr>
        <w:t>2020年高价值专利组合培育项目（第一批）及2020年度省市场监管局下放市县专项资金延期项目</w:t>
      </w:r>
      <w:bookmarkStart w:id="0" w:name="_GoBack"/>
      <w:bookmarkEnd w:id="0"/>
    </w:p>
    <w:tbl>
      <w:tblPr>
        <w:tblStyle w:val="4"/>
        <w:tblW w:w="103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3330"/>
        <w:gridCol w:w="4413"/>
        <w:gridCol w:w="1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单位名称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2020</w:t>
            </w:r>
            <w:r>
              <w:rPr>
                <w:rStyle w:val="9"/>
                <w:rFonts w:hAnsi="Times New Roman"/>
                <w:sz w:val="28"/>
                <w:szCs w:val="28"/>
                <w:lang w:val="en-US" w:eastAsia="zh-CN"/>
              </w:rPr>
              <w:t>年高价值专利组合培育项目（第一批）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东莞市冠佳电子设备有限公司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2020</w:t>
            </w:r>
            <w:r>
              <w:rPr>
                <w:rStyle w:val="10"/>
                <w:rFonts w:hAnsi="Times New Roman"/>
                <w:sz w:val="28"/>
                <w:szCs w:val="28"/>
                <w:lang w:val="en-US" w:eastAsia="zh-CN"/>
              </w:rPr>
              <w:t>年高价值专利组合培育项目（第一批）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东莞市小精灵教育软件有限公司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2020</w:t>
            </w:r>
            <w:r>
              <w:rPr>
                <w:rStyle w:val="10"/>
                <w:rFonts w:hAnsi="Times New Roman"/>
                <w:sz w:val="28"/>
                <w:szCs w:val="28"/>
                <w:lang w:val="en-US" w:eastAsia="zh-CN"/>
              </w:rPr>
              <w:t>年高价值专利组合培育项目（第一批）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东莞市雄林新材料科技股份有限公司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2020</w:t>
            </w:r>
            <w:r>
              <w:rPr>
                <w:rStyle w:val="10"/>
                <w:rFonts w:hAnsi="Times New Roman"/>
                <w:sz w:val="28"/>
                <w:szCs w:val="28"/>
                <w:lang w:val="en-US" w:eastAsia="zh-CN"/>
              </w:rPr>
              <w:t>年高价值专利组合培育项目（第一批）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广东东阳光药业有限公司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2020</w:t>
            </w:r>
            <w:r>
              <w:rPr>
                <w:rStyle w:val="10"/>
                <w:rFonts w:hAnsi="Times New Roman"/>
                <w:sz w:val="28"/>
                <w:szCs w:val="28"/>
                <w:lang w:val="en-US" w:eastAsia="zh-CN"/>
              </w:rPr>
              <w:t>年高价值专利组合培育项目（第一批）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广东菲鹏生物有限公司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2020</w:t>
            </w:r>
            <w:r>
              <w:rPr>
                <w:rStyle w:val="10"/>
                <w:rFonts w:hAnsi="Times New Roman"/>
                <w:sz w:val="28"/>
                <w:szCs w:val="28"/>
                <w:lang w:val="en-US" w:eastAsia="zh-CN"/>
              </w:rPr>
              <w:t>年高价值专利组合培育项目（第一批）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广东凯金新能源科技股份有限公司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2020</w:t>
            </w:r>
            <w:r>
              <w:rPr>
                <w:rStyle w:val="10"/>
                <w:rFonts w:hAnsi="Times New Roman"/>
                <w:sz w:val="28"/>
                <w:szCs w:val="28"/>
                <w:lang w:val="en-US" w:eastAsia="zh-CN"/>
              </w:rPr>
              <w:t>年高价值专利组合培育项目（第一批）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广东生益科技股份有限公司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2020</w:t>
            </w:r>
            <w:r>
              <w:rPr>
                <w:rStyle w:val="10"/>
                <w:rFonts w:hAnsi="Times New Roman"/>
                <w:sz w:val="28"/>
                <w:szCs w:val="28"/>
                <w:lang w:val="en-US" w:eastAsia="zh-CN"/>
              </w:rPr>
              <w:t>年高价值专利组合培育项目（第一批）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广东拓斯达科技股份有限公司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广东省科研机构专利对接园区转化实施项目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东莞理工学院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10"/>
                <w:rFonts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2020</w:t>
            </w:r>
            <w:r>
              <w:rPr>
                <w:rStyle w:val="10"/>
                <w:rFonts w:hAnsi="Times New Roman"/>
                <w:sz w:val="28"/>
                <w:szCs w:val="28"/>
                <w:lang w:val="en-US" w:eastAsia="zh-CN"/>
              </w:rPr>
              <w:t>年省项目</w:t>
            </w:r>
          </w:p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Ansi="Times New Roman"/>
                <w:sz w:val="28"/>
                <w:szCs w:val="28"/>
                <w:lang w:val="en-US" w:eastAsia="zh-CN"/>
              </w:rPr>
              <w:t>（延期）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重点展会、重点市场、电商领域知识产权保护项目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东莞市智动力科技服务有限公司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10"/>
                <w:rFonts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2020</w:t>
            </w:r>
            <w:r>
              <w:rPr>
                <w:rStyle w:val="10"/>
                <w:rFonts w:hAnsi="Times New Roman"/>
                <w:sz w:val="28"/>
                <w:szCs w:val="28"/>
                <w:lang w:val="en-US" w:eastAsia="zh-CN"/>
              </w:rPr>
              <w:t>年省项目</w:t>
            </w:r>
          </w:p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Ansi="Times New Roman"/>
                <w:sz w:val="28"/>
                <w:szCs w:val="28"/>
                <w:lang w:val="en-US" w:eastAsia="zh-CN"/>
              </w:rPr>
              <w:t>（延期）</w:t>
            </w:r>
          </w:p>
        </w:tc>
      </w:tr>
    </w:tbl>
    <w:p>
      <w:pPr>
        <w:rPr>
          <w:sz w:val="30"/>
          <w:szCs w:val="30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AB26D30"/>
    <w:rsid w:val="05222BF8"/>
    <w:rsid w:val="07E14CFA"/>
    <w:rsid w:val="2AB26D30"/>
    <w:rsid w:val="2E497315"/>
    <w:rsid w:val="4CFD2760"/>
    <w:rsid w:val="6037026B"/>
    <w:rsid w:val="6CC85207"/>
    <w:rsid w:val="6FC12966"/>
    <w:rsid w:val="7BB84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7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01"/>
    <w:basedOn w:val="5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31"/>
    <w:basedOn w:val="5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41"/>
    <w:basedOn w:val="5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2021-07-12T03:22:00Z</dcterms:created>
  <dc:creator>潘俊炜</dc:creator>
  <cp:lastModifiedBy>潘俊炜</cp:lastModifiedBy>
  <dcterms:modified xsi:type="dcterms:W3CDTF">2021-07-14T01:26:45Z</dcterms:modified>
  <dc:title>2020年高价值专利组合培育项目结题验收项目清单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