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2020年高价值专利组合培育项目及2020年度知识产权省下放市县延期项目验收评审会议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参会回执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7"/>
        <w:tblW w:w="9886" w:type="dxa"/>
        <w:tblInd w:w="-6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3559"/>
        <w:gridCol w:w="1350"/>
        <w:gridCol w:w="2182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559" w:type="dxa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工作单位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职务</w:t>
            </w:r>
          </w:p>
        </w:tc>
        <w:tc>
          <w:tcPr>
            <w:tcW w:w="218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项目承担角色</w:t>
            </w:r>
          </w:p>
        </w:tc>
        <w:tc>
          <w:tcPr>
            <w:tcW w:w="1759" w:type="dxa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联系电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</w:p>
        </w:tc>
        <w:tc>
          <w:tcPr>
            <w:tcW w:w="3559" w:type="dxa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</w:p>
        </w:tc>
        <w:tc>
          <w:tcPr>
            <w:tcW w:w="2182" w:type="dxa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</w:p>
        </w:tc>
        <w:tc>
          <w:tcPr>
            <w:tcW w:w="1759" w:type="dxa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</w:p>
        </w:tc>
        <w:tc>
          <w:tcPr>
            <w:tcW w:w="3559" w:type="dxa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</w:p>
        </w:tc>
        <w:tc>
          <w:tcPr>
            <w:tcW w:w="2182" w:type="dxa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</w:p>
        </w:tc>
        <w:tc>
          <w:tcPr>
            <w:tcW w:w="1759" w:type="dxa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</w:p>
        </w:tc>
        <w:tc>
          <w:tcPr>
            <w:tcW w:w="3559" w:type="dxa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</w:p>
        </w:tc>
        <w:tc>
          <w:tcPr>
            <w:tcW w:w="2182" w:type="dxa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</w:p>
        </w:tc>
        <w:tc>
          <w:tcPr>
            <w:tcW w:w="1759" w:type="dxa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</w:p>
        </w:tc>
        <w:tc>
          <w:tcPr>
            <w:tcW w:w="3559" w:type="dxa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</w:p>
        </w:tc>
        <w:tc>
          <w:tcPr>
            <w:tcW w:w="2182" w:type="dxa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</w:p>
        </w:tc>
        <w:tc>
          <w:tcPr>
            <w:tcW w:w="1759" w:type="dxa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填报人：                      联系方式：</w:t>
      </w:r>
    </w:p>
    <w:sectPr>
      <w:head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hint="default" w:eastAsia="宋体"/>
        <w:sz w:val="28"/>
        <w:szCs w:val="28"/>
        <w:lang w:val="en-US" w:eastAsia="zh-CN"/>
      </w:rPr>
    </w:pPr>
    <w:r>
      <w:rPr>
        <w:rFonts w:hint="eastAsia"/>
        <w:sz w:val="28"/>
        <w:szCs w:val="28"/>
        <w:lang w:val="en-US" w:eastAsia="zh-CN"/>
      </w:rPr>
      <w:t>附件2：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5E1A7EF1"/>
    <w:rsid w:val="5F890EB2"/>
    <w:rsid w:val="68533D89"/>
    <w:rsid w:val="6ED51FB0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uiPriority w:val="0"/>
    <w:rPr/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8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FangSong_GB2312" w:hAnsi="FangSong_GB2312" w:eastAsia="FangSong_GB2312" w:cs="黑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2021-04-15T07:53:00Z</dcterms:created>
  <dc:creator>潘俊炜</dc:creator>
  <cp:lastModifiedBy>冯敏之</cp:lastModifiedBy>
  <dcterms:modified xsi:type="dcterms:W3CDTF">2021-07-20T03:55:22Z</dcterms:modified>
  <dc:title>2020年高价值专利组合培育项目及2020年度知识产权省下放市县延期项目验收评审会议参会回执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  <property fmtid="{D5CDD505-2E9C-101B-9397-08002B2CF9AE}" pid="3" name="ICV">
    <vt:lpwstr>A5A76DF2C8B44C95AAE1D1676F812AE6</vt:lpwstr>
  </property>
</Properties>
</file>